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803FC"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МИНОБРНАУКИ РОССИИ</w:t>
      </w:r>
    </w:p>
    <w:p w14:paraId="534DBCED"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ФЕДЕРАЛЬНОЕ ГОСУДАРСТВЕННОЕ БЮДЖЕТНОЕ ОБРАЗОВАТЕЛЬНОЕ УЧРЕЖДЕНИЕ ВЫСШЕГО ОБРАЗОВАНИЯ</w:t>
      </w:r>
    </w:p>
    <w:p w14:paraId="6855BCE4" w14:textId="6252B879"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«ВОРОНЕЖСКИЙ ГОСУДАРСТВЕННЫЙ УНИВЕРСИТЕТ»</w:t>
      </w:r>
    </w:p>
    <w:p w14:paraId="1CF199D8" w14:textId="77777777" w:rsidR="00EF23C6" w:rsidRPr="00EF23C6" w:rsidRDefault="00EF23C6" w:rsidP="00EF23C6">
      <w:pPr>
        <w:spacing w:after="0" w:line="240" w:lineRule="auto"/>
        <w:jc w:val="center"/>
        <w:rPr>
          <w:rFonts w:ascii="Arial" w:hAnsi="Arial" w:cs="Arial"/>
          <w:sz w:val="24"/>
          <w:szCs w:val="24"/>
        </w:rPr>
      </w:pPr>
      <w:r w:rsidRPr="00EF23C6">
        <w:rPr>
          <w:rFonts w:ascii="Arial" w:hAnsi="Arial" w:cs="Arial"/>
          <w:sz w:val="24"/>
          <w:szCs w:val="24"/>
        </w:rPr>
        <w:t>(ФГБОУ ВО «ВГУ»)</w:t>
      </w:r>
    </w:p>
    <w:p w14:paraId="1A7BDD9D" w14:textId="77777777" w:rsidR="00EF23C6" w:rsidRDefault="00EF23C6" w:rsidP="00795303">
      <w:pPr>
        <w:spacing w:after="0"/>
        <w:jc w:val="center"/>
        <w:rPr>
          <w:rFonts w:ascii="Arial" w:hAnsi="Arial" w:cs="Arial"/>
          <w:b/>
          <w:sz w:val="24"/>
          <w:szCs w:val="24"/>
        </w:rPr>
      </w:pPr>
    </w:p>
    <w:p w14:paraId="3C3C6D24" w14:textId="77777777" w:rsidR="00795303" w:rsidRPr="00795303" w:rsidRDefault="00795303" w:rsidP="00795303">
      <w:pPr>
        <w:spacing w:after="0" w:line="480" w:lineRule="auto"/>
        <w:jc w:val="center"/>
        <w:rPr>
          <w:rFonts w:ascii="Arial" w:hAnsi="Arial" w:cs="Arial"/>
          <w:sz w:val="24"/>
          <w:szCs w:val="24"/>
        </w:rPr>
      </w:pPr>
    </w:p>
    <w:p w14:paraId="7533D0A5"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Факультет компьютерных наук</w:t>
      </w:r>
    </w:p>
    <w:p w14:paraId="5FD85096"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Кафедра программирования и информационных технологий</w:t>
      </w:r>
    </w:p>
    <w:p w14:paraId="08987412" w14:textId="6E31D464" w:rsidR="00A86D5B" w:rsidRDefault="00A86D5B" w:rsidP="00166E46">
      <w:pPr>
        <w:jc w:val="center"/>
        <w:rPr>
          <w:rFonts w:ascii="Arial" w:hAnsi="Arial" w:cs="Arial"/>
          <w:sz w:val="24"/>
          <w:szCs w:val="24"/>
        </w:rPr>
      </w:pPr>
    </w:p>
    <w:p w14:paraId="08ADF645" w14:textId="77777777" w:rsidR="00EF23C6" w:rsidRPr="00795303" w:rsidRDefault="00EF23C6" w:rsidP="00166E46">
      <w:pPr>
        <w:jc w:val="center"/>
        <w:rPr>
          <w:rFonts w:ascii="Arial" w:hAnsi="Arial" w:cs="Arial"/>
          <w:sz w:val="24"/>
          <w:szCs w:val="24"/>
        </w:rPr>
      </w:pPr>
    </w:p>
    <w:p w14:paraId="11BBF1A8" w14:textId="00E183D4" w:rsidR="00A86D5B" w:rsidRPr="00795303" w:rsidRDefault="007D59F2" w:rsidP="00166E46">
      <w:pPr>
        <w:jc w:val="center"/>
        <w:rPr>
          <w:rFonts w:ascii="Arial" w:hAnsi="Arial" w:cs="Arial"/>
          <w:sz w:val="24"/>
          <w:szCs w:val="24"/>
        </w:rPr>
      </w:pPr>
      <w:r>
        <w:rPr>
          <w:rFonts w:ascii="Arial" w:hAnsi="Arial" w:cs="Arial"/>
          <w:i/>
          <w:sz w:val="24"/>
          <w:szCs w:val="24"/>
        </w:rPr>
        <w:t xml:space="preserve">Формирование </w:t>
      </w:r>
      <w:r w:rsidRPr="007D59F2">
        <w:rPr>
          <w:rFonts w:ascii="Arial" w:hAnsi="Arial" w:cs="Arial"/>
          <w:i/>
          <w:sz w:val="24"/>
          <w:szCs w:val="24"/>
        </w:rPr>
        <w:t>карты рейтинга жилых районов</w:t>
      </w:r>
      <w:r w:rsidR="009424A8">
        <w:rPr>
          <w:rFonts w:ascii="Arial" w:hAnsi="Arial" w:cs="Arial"/>
          <w:i/>
          <w:sz w:val="24"/>
          <w:szCs w:val="24"/>
        </w:rPr>
        <w:t xml:space="preserve"> с точки зрения инфраструктуры</w:t>
      </w:r>
    </w:p>
    <w:p w14:paraId="723263D7" w14:textId="77777777" w:rsidR="00A86D5B" w:rsidRPr="00795303" w:rsidRDefault="00A86D5B" w:rsidP="00166E46">
      <w:pPr>
        <w:jc w:val="center"/>
        <w:rPr>
          <w:rFonts w:ascii="Arial" w:hAnsi="Arial" w:cs="Arial"/>
          <w:sz w:val="24"/>
          <w:szCs w:val="24"/>
        </w:rPr>
      </w:pPr>
    </w:p>
    <w:p w14:paraId="66C8261F" w14:textId="77777777" w:rsidR="00A86D5B" w:rsidRPr="00795303" w:rsidRDefault="00A86D5B" w:rsidP="00166E46">
      <w:pPr>
        <w:jc w:val="center"/>
        <w:rPr>
          <w:rFonts w:ascii="Arial" w:hAnsi="Arial" w:cs="Arial"/>
          <w:sz w:val="24"/>
          <w:szCs w:val="24"/>
        </w:rPr>
      </w:pPr>
    </w:p>
    <w:p w14:paraId="5A755243" w14:textId="77777777" w:rsidR="00465641" w:rsidRDefault="00264721" w:rsidP="00F75AA7">
      <w:pPr>
        <w:spacing w:line="480" w:lineRule="auto"/>
        <w:jc w:val="center"/>
        <w:rPr>
          <w:rFonts w:ascii="Arial" w:hAnsi="Arial" w:cs="Arial"/>
          <w:sz w:val="24"/>
          <w:szCs w:val="24"/>
        </w:rPr>
      </w:pPr>
      <w:r w:rsidRPr="00795303">
        <w:rPr>
          <w:rFonts w:ascii="Arial" w:hAnsi="Arial" w:cs="Arial"/>
          <w:sz w:val="24"/>
          <w:szCs w:val="24"/>
        </w:rPr>
        <w:t>Курсовая работа</w:t>
      </w:r>
    </w:p>
    <w:p w14:paraId="5E08E71F" w14:textId="4D1C8709" w:rsidR="00264721" w:rsidRPr="00795303" w:rsidRDefault="00264721" w:rsidP="00F75AA7">
      <w:pPr>
        <w:spacing w:line="480" w:lineRule="auto"/>
        <w:jc w:val="center"/>
        <w:rPr>
          <w:rFonts w:ascii="Arial" w:hAnsi="Arial" w:cs="Arial"/>
          <w:sz w:val="24"/>
          <w:szCs w:val="24"/>
        </w:rPr>
      </w:pPr>
      <w:r w:rsidRPr="00795303">
        <w:rPr>
          <w:rFonts w:ascii="Arial" w:hAnsi="Arial" w:cs="Arial"/>
          <w:sz w:val="24"/>
          <w:szCs w:val="24"/>
        </w:rPr>
        <w:t>09.03.04 Программная инженерия</w:t>
      </w:r>
    </w:p>
    <w:p w14:paraId="169767A2" w14:textId="35BB8E83" w:rsidR="00A86D5B" w:rsidRDefault="00A86D5B" w:rsidP="00166E46">
      <w:pPr>
        <w:spacing w:line="720" w:lineRule="auto"/>
        <w:jc w:val="center"/>
        <w:rPr>
          <w:rFonts w:ascii="Arial" w:hAnsi="Arial" w:cs="Arial"/>
          <w:sz w:val="24"/>
          <w:szCs w:val="24"/>
        </w:rPr>
      </w:pPr>
    </w:p>
    <w:p w14:paraId="7756FBFF" w14:textId="5F0E5F9E" w:rsidR="00EF23C6" w:rsidRDefault="00EF23C6" w:rsidP="00166E46">
      <w:pPr>
        <w:spacing w:line="720" w:lineRule="auto"/>
        <w:jc w:val="center"/>
        <w:rPr>
          <w:rFonts w:ascii="Arial" w:hAnsi="Arial" w:cs="Arial"/>
          <w:sz w:val="24"/>
          <w:szCs w:val="24"/>
        </w:rPr>
      </w:pPr>
    </w:p>
    <w:p w14:paraId="241A95E8" w14:textId="2E49209A" w:rsidR="00441090" w:rsidRDefault="00441090" w:rsidP="00166E46">
      <w:pPr>
        <w:tabs>
          <w:tab w:val="right" w:leader="underscore" w:pos="9072"/>
        </w:tabs>
        <w:rPr>
          <w:rFonts w:ascii="Arial" w:hAnsi="Arial" w:cs="Arial"/>
          <w:sz w:val="24"/>
          <w:szCs w:val="24"/>
        </w:rPr>
      </w:pPr>
    </w:p>
    <w:p w14:paraId="61CE3377" w14:textId="77777777" w:rsidR="00EF23C6" w:rsidRPr="00465641" w:rsidRDefault="00EF23C6" w:rsidP="00EF23C6">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360" w:lineRule="auto"/>
        <w:rPr>
          <w:rFonts w:ascii="Arial" w:hAnsi="Arial" w:cs="Arial"/>
          <w:sz w:val="24"/>
          <w:szCs w:val="24"/>
        </w:rPr>
      </w:pPr>
      <w:r w:rsidRPr="00465641">
        <w:rPr>
          <w:rFonts w:ascii="Arial" w:hAnsi="Arial" w:cs="Arial"/>
          <w:sz w:val="24"/>
          <w:szCs w:val="24"/>
        </w:rPr>
        <w:t>Допущен к защите</w:t>
      </w:r>
    </w:p>
    <w:p w14:paraId="6587E2A4" w14:textId="10C018EA" w:rsidR="00EF23C6" w:rsidRPr="00465641" w:rsidRDefault="00EF23C6" w:rsidP="005C7781">
      <w:pPr>
        <w:tabs>
          <w:tab w:val="left" w:leader="underscore" w:pos="3969"/>
        </w:tabs>
        <w:spacing w:line="360" w:lineRule="auto"/>
        <w:rPr>
          <w:rFonts w:ascii="Arial" w:hAnsi="Arial" w:cs="Arial"/>
          <w:sz w:val="24"/>
          <w:szCs w:val="24"/>
        </w:rPr>
      </w:pPr>
      <w:r w:rsidRPr="00465641">
        <w:rPr>
          <w:rFonts w:ascii="Arial" w:hAnsi="Arial" w:cs="Arial"/>
          <w:sz w:val="24"/>
          <w:szCs w:val="24"/>
        </w:rPr>
        <w:t>Зав. кафедрой</w:t>
      </w:r>
      <w:r w:rsidR="00B11020">
        <w:rPr>
          <w:rFonts w:ascii="Arial" w:hAnsi="Arial" w:cs="Arial"/>
          <w:sz w:val="24"/>
          <w:szCs w:val="24"/>
        </w:rPr>
        <w:tab/>
      </w:r>
      <w:r w:rsidRPr="00465641">
        <w:rPr>
          <w:rFonts w:ascii="Arial" w:hAnsi="Arial" w:cs="Arial"/>
          <w:sz w:val="24"/>
          <w:szCs w:val="24"/>
        </w:rPr>
        <w:t>С.Д. Махортов, д.ф.- м.н., доцент __.__.2021</w:t>
      </w:r>
    </w:p>
    <w:p w14:paraId="290E9355" w14:textId="394C1F9E" w:rsidR="00EF23C6" w:rsidRPr="00465641" w:rsidRDefault="00EF23C6" w:rsidP="005C7781">
      <w:pPr>
        <w:tabs>
          <w:tab w:val="left" w:leader="underscore" w:pos="3969"/>
        </w:tabs>
        <w:spacing w:line="360" w:lineRule="auto"/>
        <w:rPr>
          <w:rFonts w:ascii="Arial" w:hAnsi="Arial" w:cs="Arial"/>
          <w:sz w:val="24"/>
          <w:szCs w:val="24"/>
        </w:rPr>
      </w:pPr>
      <w:r w:rsidRPr="00465641">
        <w:rPr>
          <w:rFonts w:ascii="Arial" w:hAnsi="Arial" w:cs="Arial"/>
          <w:sz w:val="24"/>
          <w:szCs w:val="24"/>
        </w:rPr>
        <w:t>Обучающийся</w:t>
      </w:r>
      <w:r w:rsidR="00B11020">
        <w:rPr>
          <w:rFonts w:ascii="Arial" w:hAnsi="Arial" w:cs="Arial"/>
          <w:sz w:val="24"/>
          <w:szCs w:val="24"/>
        </w:rPr>
        <w:tab/>
      </w:r>
      <w:r w:rsidRPr="00465641">
        <w:rPr>
          <w:rFonts w:ascii="Arial" w:hAnsi="Arial" w:cs="Arial"/>
          <w:sz w:val="24"/>
          <w:szCs w:val="24"/>
        </w:rPr>
        <w:t>A.В. Калиткин, 3 курс, д/о</w:t>
      </w:r>
    </w:p>
    <w:p w14:paraId="6A5537D5" w14:textId="53ACFC7C" w:rsidR="00A86D5B" w:rsidRPr="00465641" w:rsidRDefault="00EF23C6" w:rsidP="005C7781">
      <w:pPr>
        <w:tabs>
          <w:tab w:val="left" w:leader="underscore" w:pos="3969"/>
        </w:tabs>
        <w:spacing w:line="360" w:lineRule="auto"/>
        <w:rPr>
          <w:rFonts w:ascii="Arial" w:hAnsi="Arial" w:cs="Arial"/>
        </w:rPr>
      </w:pPr>
      <w:r w:rsidRPr="00465641">
        <w:rPr>
          <w:rFonts w:ascii="Arial" w:hAnsi="Arial" w:cs="Arial"/>
          <w:sz w:val="24"/>
          <w:szCs w:val="24"/>
        </w:rPr>
        <w:t>Руководитель</w:t>
      </w:r>
      <w:r w:rsidR="00B11020">
        <w:rPr>
          <w:rFonts w:ascii="Arial" w:hAnsi="Arial" w:cs="Arial"/>
          <w:sz w:val="24"/>
          <w:szCs w:val="24"/>
        </w:rPr>
        <w:tab/>
      </w:r>
      <w:r w:rsidRPr="00465641">
        <w:rPr>
          <w:rFonts w:ascii="Arial" w:hAnsi="Arial" w:cs="Arial"/>
          <w:sz w:val="24"/>
          <w:szCs w:val="24"/>
        </w:rPr>
        <w:t>Н.К. Самойлов, ст. преподаватель</w:t>
      </w:r>
    </w:p>
    <w:p w14:paraId="624BC40A" w14:textId="77777777" w:rsidR="00A86D5B" w:rsidRPr="00795303" w:rsidRDefault="00A86D5B" w:rsidP="00166E46">
      <w:pPr>
        <w:jc w:val="center"/>
        <w:rPr>
          <w:rFonts w:ascii="Arial" w:hAnsi="Arial" w:cs="Arial"/>
          <w:sz w:val="24"/>
          <w:szCs w:val="24"/>
        </w:rPr>
      </w:pPr>
    </w:p>
    <w:p w14:paraId="0FAC8F6C" w14:textId="7EAF153F" w:rsidR="00A86D5B" w:rsidRDefault="00264721" w:rsidP="00166E46">
      <w:pPr>
        <w:jc w:val="center"/>
      </w:pPr>
      <w:r w:rsidRPr="00795303">
        <w:rPr>
          <w:rFonts w:ascii="Arial" w:hAnsi="Arial" w:cs="Arial"/>
          <w:sz w:val="24"/>
          <w:szCs w:val="24"/>
        </w:rPr>
        <w:t>Воронеж 20</w:t>
      </w:r>
      <w:r w:rsidR="00441090">
        <w:rPr>
          <w:rFonts w:ascii="Arial" w:hAnsi="Arial" w:cs="Arial"/>
          <w:sz w:val="24"/>
          <w:szCs w:val="24"/>
        </w:rPr>
        <w:t>21</w:t>
      </w:r>
      <w:r w:rsidR="00A86D5B">
        <w:br w:type="page"/>
      </w:r>
    </w:p>
    <w:p w14:paraId="6A06E944" w14:textId="77777777" w:rsidR="00CD783D" w:rsidRDefault="00A86D5B" w:rsidP="00466D3A">
      <w:pPr>
        <w:pStyle w:val="a6"/>
      </w:pPr>
      <w:bookmarkStart w:id="0" w:name="_Toc75756516"/>
      <w:r>
        <w:lastRenderedPageBreak/>
        <w:t>Содержание</w:t>
      </w:r>
      <w:bookmarkEnd w:id="0"/>
    </w:p>
    <w:p w14:paraId="7493AAE7" w14:textId="2264A1A3" w:rsidR="00704A88" w:rsidRDefault="007406EA">
      <w:pPr>
        <w:pStyle w:val="TOC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\t "Заголовок (универсальный);1;Главы;1;Параграфы;2;Пункты;2;Заголовок приложения;1;Содержание;1;Заголовок списка использованных источников;1" </w:instrText>
      </w:r>
      <w:r>
        <w:fldChar w:fldCharType="separate"/>
      </w:r>
      <w:hyperlink w:anchor="_Toc75756516" w:history="1">
        <w:r w:rsidR="00704A88" w:rsidRPr="00432C40">
          <w:rPr>
            <w:rStyle w:val="Hyperlink"/>
            <w:noProof/>
          </w:rPr>
          <w:t>Содержание</w:t>
        </w:r>
        <w:r w:rsidR="00704A88">
          <w:rPr>
            <w:noProof/>
            <w:webHidden/>
          </w:rPr>
          <w:tab/>
        </w:r>
        <w:r w:rsidR="00704A88">
          <w:rPr>
            <w:noProof/>
            <w:webHidden/>
          </w:rPr>
          <w:fldChar w:fldCharType="begin"/>
        </w:r>
        <w:r w:rsidR="00704A88">
          <w:rPr>
            <w:noProof/>
            <w:webHidden/>
          </w:rPr>
          <w:instrText xml:space="preserve"> PAGEREF _Toc75756516 \h </w:instrText>
        </w:r>
        <w:r w:rsidR="00704A88">
          <w:rPr>
            <w:noProof/>
            <w:webHidden/>
          </w:rPr>
        </w:r>
        <w:r w:rsidR="00704A88">
          <w:rPr>
            <w:noProof/>
            <w:webHidden/>
          </w:rPr>
          <w:fldChar w:fldCharType="separate"/>
        </w:r>
        <w:r w:rsidR="001C2DFC">
          <w:rPr>
            <w:noProof/>
            <w:webHidden/>
          </w:rPr>
          <w:t>2</w:t>
        </w:r>
        <w:r w:rsidR="00704A88">
          <w:rPr>
            <w:noProof/>
            <w:webHidden/>
          </w:rPr>
          <w:fldChar w:fldCharType="end"/>
        </w:r>
      </w:hyperlink>
    </w:p>
    <w:p w14:paraId="60106284" w14:textId="21160FE4" w:rsidR="00704A88" w:rsidRDefault="00704A88">
      <w:pPr>
        <w:pStyle w:val="TOC1"/>
        <w:tabs>
          <w:tab w:val="right" w:leader="dot" w:pos="9345"/>
        </w:tabs>
        <w:rPr>
          <w:rFonts w:asciiTheme="minorHAnsi" w:eastAsiaTheme="minorEastAsia" w:hAnsiTheme="minorHAnsi" w:cstheme="minorBidi"/>
          <w:noProof/>
          <w:sz w:val="22"/>
          <w:szCs w:val="22"/>
          <w:lang w:eastAsia="ru-RU"/>
        </w:rPr>
      </w:pPr>
      <w:hyperlink w:anchor="_Toc75756517" w:history="1">
        <w:r w:rsidRPr="00432C40">
          <w:rPr>
            <w:rStyle w:val="Hyperlink"/>
            <w:noProof/>
          </w:rPr>
          <w:t>Введение</w:t>
        </w:r>
        <w:r>
          <w:rPr>
            <w:noProof/>
            <w:webHidden/>
          </w:rPr>
          <w:tab/>
        </w:r>
        <w:r>
          <w:rPr>
            <w:noProof/>
            <w:webHidden/>
          </w:rPr>
          <w:fldChar w:fldCharType="begin"/>
        </w:r>
        <w:r>
          <w:rPr>
            <w:noProof/>
            <w:webHidden/>
          </w:rPr>
          <w:instrText xml:space="preserve"> PAGEREF _Toc75756517 \h </w:instrText>
        </w:r>
        <w:r>
          <w:rPr>
            <w:noProof/>
            <w:webHidden/>
          </w:rPr>
        </w:r>
        <w:r>
          <w:rPr>
            <w:noProof/>
            <w:webHidden/>
          </w:rPr>
          <w:fldChar w:fldCharType="separate"/>
        </w:r>
        <w:r w:rsidR="001C2DFC">
          <w:rPr>
            <w:noProof/>
            <w:webHidden/>
          </w:rPr>
          <w:t>3</w:t>
        </w:r>
        <w:r>
          <w:rPr>
            <w:noProof/>
            <w:webHidden/>
          </w:rPr>
          <w:fldChar w:fldCharType="end"/>
        </w:r>
      </w:hyperlink>
    </w:p>
    <w:p w14:paraId="6FA052DE" w14:textId="654405D3" w:rsidR="00704A88" w:rsidRDefault="00704A88">
      <w:pPr>
        <w:pStyle w:val="TOC1"/>
        <w:tabs>
          <w:tab w:val="right" w:leader="dot" w:pos="9345"/>
        </w:tabs>
        <w:rPr>
          <w:rFonts w:asciiTheme="minorHAnsi" w:eastAsiaTheme="minorEastAsia" w:hAnsiTheme="minorHAnsi" w:cstheme="minorBidi"/>
          <w:noProof/>
          <w:sz w:val="22"/>
          <w:szCs w:val="22"/>
          <w:lang w:eastAsia="ru-RU"/>
        </w:rPr>
      </w:pPr>
      <w:hyperlink w:anchor="_Toc75756518" w:history="1">
        <w:r w:rsidRPr="00432C40">
          <w:rPr>
            <w:rStyle w:val="Hyperlink"/>
            <w:noProof/>
          </w:rPr>
          <w:t>1 Постановка задачи</w:t>
        </w:r>
        <w:r>
          <w:rPr>
            <w:noProof/>
            <w:webHidden/>
          </w:rPr>
          <w:tab/>
        </w:r>
        <w:r>
          <w:rPr>
            <w:noProof/>
            <w:webHidden/>
          </w:rPr>
          <w:fldChar w:fldCharType="begin"/>
        </w:r>
        <w:r>
          <w:rPr>
            <w:noProof/>
            <w:webHidden/>
          </w:rPr>
          <w:instrText xml:space="preserve"> PAGEREF _Toc75756518 \h </w:instrText>
        </w:r>
        <w:r>
          <w:rPr>
            <w:noProof/>
            <w:webHidden/>
          </w:rPr>
        </w:r>
        <w:r>
          <w:rPr>
            <w:noProof/>
            <w:webHidden/>
          </w:rPr>
          <w:fldChar w:fldCharType="separate"/>
        </w:r>
        <w:r w:rsidR="001C2DFC">
          <w:rPr>
            <w:noProof/>
            <w:webHidden/>
          </w:rPr>
          <w:t>4</w:t>
        </w:r>
        <w:r>
          <w:rPr>
            <w:noProof/>
            <w:webHidden/>
          </w:rPr>
          <w:fldChar w:fldCharType="end"/>
        </w:r>
      </w:hyperlink>
    </w:p>
    <w:p w14:paraId="74980495" w14:textId="0B440086" w:rsidR="00704A88" w:rsidRDefault="00704A88">
      <w:pPr>
        <w:pStyle w:val="TOC1"/>
        <w:tabs>
          <w:tab w:val="right" w:leader="dot" w:pos="9345"/>
        </w:tabs>
        <w:rPr>
          <w:rFonts w:asciiTheme="minorHAnsi" w:eastAsiaTheme="minorEastAsia" w:hAnsiTheme="minorHAnsi" w:cstheme="minorBidi"/>
          <w:noProof/>
          <w:sz w:val="22"/>
          <w:szCs w:val="22"/>
          <w:lang w:eastAsia="ru-RU"/>
        </w:rPr>
      </w:pPr>
      <w:hyperlink w:anchor="_Toc75756519" w:history="1">
        <w:r w:rsidRPr="00432C40">
          <w:rPr>
            <w:rStyle w:val="Hyperlink"/>
            <w:noProof/>
          </w:rPr>
          <w:t>2 Анализ предметной области</w:t>
        </w:r>
        <w:r>
          <w:rPr>
            <w:noProof/>
            <w:webHidden/>
          </w:rPr>
          <w:tab/>
        </w:r>
        <w:r>
          <w:rPr>
            <w:noProof/>
            <w:webHidden/>
          </w:rPr>
          <w:fldChar w:fldCharType="begin"/>
        </w:r>
        <w:r>
          <w:rPr>
            <w:noProof/>
            <w:webHidden/>
          </w:rPr>
          <w:instrText xml:space="preserve"> PAGEREF _Toc75756519 \h </w:instrText>
        </w:r>
        <w:r>
          <w:rPr>
            <w:noProof/>
            <w:webHidden/>
          </w:rPr>
        </w:r>
        <w:r>
          <w:rPr>
            <w:noProof/>
            <w:webHidden/>
          </w:rPr>
          <w:fldChar w:fldCharType="separate"/>
        </w:r>
        <w:r w:rsidR="001C2DFC">
          <w:rPr>
            <w:noProof/>
            <w:webHidden/>
          </w:rPr>
          <w:t>7</w:t>
        </w:r>
        <w:r>
          <w:rPr>
            <w:noProof/>
            <w:webHidden/>
          </w:rPr>
          <w:fldChar w:fldCharType="end"/>
        </w:r>
      </w:hyperlink>
    </w:p>
    <w:p w14:paraId="06F4C4BD" w14:textId="60BBF071"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20" w:history="1">
        <w:r w:rsidRPr="00432C40">
          <w:rPr>
            <w:rStyle w:val="Hyperlink"/>
            <w:noProof/>
          </w:rPr>
          <w:t>2.1 Обзор существующих решений</w:t>
        </w:r>
        <w:r>
          <w:rPr>
            <w:noProof/>
            <w:webHidden/>
          </w:rPr>
          <w:tab/>
        </w:r>
        <w:r>
          <w:rPr>
            <w:noProof/>
            <w:webHidden/>
          </w:rPr>
          <w:fldChar w:fldCharType="begin"/>
        </w:r>
        <w:r>
          <w:rPr>
            <w:noProof/>
            <w:webHidden/>
          </w:rPr>
          <w:instrText xml:space="preserve"> PAGEREF _Toc75756520 \h </w:instrText>
        </w:r>
        <w:r>
          <w:rPr>
            <w:noProof/>
            <w:webHidden/>
          </w:rPr>
        </w:r>
        <w:r>
          <w:rPr>
            <w:noProof/>
            <w:webHidden/>
          </w:rPr>
          <w:fldChar w:fldCharType="separate"/>
        </w:r>
        <w:r w:rsidR="001C2DFC">
          <w:rPr>
            <w:noProof/>
            <w:webHidden/>
          </w:rPr>
          <w:t>7</w:t>
        </w:r>
        <w:r>
          <w:rPr>
            <w:noProof/>
            <w:webHidden/>
          </w:rPr>
          <w:fldChar w:fldCharType="end"/>
        </w:r>
      </w:hyperlink>
    </w:p>
    <w:p w14:paraId="772C3CD5" w14:textId="278F308D"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21" w:history="1">
        <w:r w:rsidRPr="00432C40">
          <w:rPr>
            <w:rStyle w:val="Hyperlink"/>
            <w:noProof/>
          </w:rPr>
          <w:t>2.2 Выбор источника данных об инфраструктуре</w:t>
        </w:r>
        <w:r>
          <w:rPr>
            <w:noProof/>
            <w:webHidden/>
          </w:rPr>
          <w:tab/>
        </w:r>
        <w:r>
          <w:rPr>
            <w:noProof/>
            <w:webHidden/>
          </w:rPr>
          <w:fldChar w:fldCharType="begin"/>
        </w:r>
        <w:r>
          <w:rPr>
            <w:noProof/>
            <w:webHidden/>
          </w:rPr>
          <w:instrText xml:space="preserve"> PAGEREF _Toc75756521 \h </w:instrText>
        </w:r>
        <w:r>
          <w:rPr>
            <w:noProof/>
            <w:webHidden/>
          </w:rPr>
        </w:r>
        <w:r>
          <w:rPr>
            <w:noProof/>
            <w:webHidden/>
          </w:rPr>
          <w:fldChar w:fldCharType="separate"/>
        </w:r>
        <w:r w:rsidR="001C2DFC">
          <w:rPr>
            <w:noProof/>
            <w:webHidden/>
          </w:rPr>
          <w:t>11</w:t>
        </w:r>
        <w:r>
          <w:rPr>
            <w:noProof/>
            <w:webHidden/>
          </w:rPr>
          <w:fldChar w:fldCharType="end"/>
        </w:r>
      </w:hyperlink>
    </w:p>
    <w:p w14:paraId="77269DBA" w14:textId="127E506D"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22" w:history="1">
        <w:r w:rsidRPr="00432C40">
          <w:rPr>
            <w:rStyle w:val="Hyperlink"/>
            <w:noProof/>
          </w:rPr>
          <w:t>2.3 Выбор средств доступа к данным</w:t>
        </w:r>
        <w:r>
          <w:rPr>
            <w:noProof/>
            <w:webHidden/>
          </w:rPr>
          <w:tab/>
        </w:r>
        <w:r>
          <w:rPr>
            <w:noProof/>
            <w:webHidden/>
          </w:rPr>
          <w:fldChar w:fldCharType="begin"/>
        </w:r>
        <w:r>
          <w:rPr>
            <w:noProof/>
            <w:webHidden/>
          </w:rPr>
          <w:instrText xml:space="preserve"> PAGEREF _Toc75756522 \h </w:instrText>
        </w:r>
        <w:r>
          <w:rPr>
            <w:noProof/>
            <w:webHidden/>
          </w:rPr>
        </w:r>
        <w:r>
          <w:rPr>
            <w:noProof/>
            <w:webHidden/>
          </w:rPr>
          <w:fldChar w:fldCharType="separate"/>
        </w:r>
        <w:r w:rsidR="001C2DFC">
          <w:rPr>
            <w:noProof/>
            <w:webHidden/>
          </w:rPr>
          <w:t>12</w:t>
        </w:r>
        <w:r>
          <w:rPr>
            <w:noProof/>
            <w:webHidden/>
          </w:rPr>
          <w:fldChar w:fldCharType="end"/>
        </w:r>
      </w:hyperlink>
    </w:p>
    <w:p w14:paraId="1F7DED92" w14:textId="3AD57813"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23" w:history="1">
        <w:r w:rsidRPr="00432C40">
          <w:rPr>
            <w:rStyle w:val="Hyperlink"/>
            <w:noProof/>
          </w:rPr>
          <w:t>2.4 Выбор технологий и архитектуры для приложения</w:t>
        </w:r>
        <w:r>
          <w:rPr>
            <w:noProof/>
            <w:webHidden/>
          </w:rPr>
          <w:tab/>
        </w:r>
        <w:r>
          <w:rPr>
            <w:noProof/>
            <w:webHidden/>
          </w:rPr>
          <w:fldChar w:fldCharType="begin"/>
        </w:r>
        <w:r>
          <w:rPr>
            <w:noProof/>
            <w:webHidden/>
          </w:rPr>
          <w:instrText xml:space="preserve"> PAGEREF _Toc75756523 \h </w:instrText>
        </w:r>
        <w:r>
          <w:rPr>
            <w:noProof/>
            <w:webHidden/>
          </w:rPr>
        </w:r>
        <w:r>
          <w:rPr>
            <w:noProof/>
            <w:webHidden/>
          </w:rPr>
          <w:fldChar w:fldCharType="separate"/>
        </w:r>
        <w:r w:rsidR="001C2DFC">
          <w:rPr>
            <w:noProof/>
            <w:webHidden/>
          </w:rPr>
          <w:t>14</w:t>
        </w:r>
        <w:r>
          <w:rPr>
            <w:noProof/>
            <w:webHidden/>
          </w:rPr>
          <w:fldChar w:fldCharType="end"/>
        </w:r>
      </w:hyperlink>
    </w:p>
    <w:p w14:paraId="3D0FBD66" w14:textId="1617BCBC"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24" w:history="1">
        <w:r w:rsidRPr="00432C40">
          <w:rPr>
            <w:rStyle w:val="Hyperlink"/>
            <w:noProof/>
            <w:lang w:val="en-US"/>
          </w:rPr>
          <w:t>2.5</w:t>
        </w:r>
        <w:r w:rsidRPr="00432C40">
          <w:rPr>
            <w:rStyle w:val="Hyperlink"/>
            <w:noProof/>
          </w:rPr>
          <w:t xml:space="preserve"> Структура данных </w:t>
        </w:r>
        <w:r w:rsidRPr="00432C40">
          <w:rPr>
            <w:rStyle w:val="Hyperlink"/>
            <w:noProof/>
            <w:lang w:val="en-US"/>
          </w:rPr>
          <w:t>OSM</w:t>
        </w:r>
        <w:r>
          <w:rPr>
            <w:noProof/>
            <w:webHidden/>
          </w:rPr>
          <w:tab/>
        </w:r>
        <w:r>
          <w:rPr>
            <w:noProof/>
            <w:webHidden/>
          </w:rPr>
          <w:fldChar w:fldCharType="begin"/>
        </w:r>
        <w:r>
          <w:rPr>
            <w:noProof/>
            <w:webHidden/>
          </w:rPr>
          <w:instrText xml:space="preserve"> PAGEREF _Toc75756524 \h </w:instrText>
        </w:r>
        <w:r>
          <w:rPr>
            <w:noProof/>
            <w:webHidden/>
          </w:rPr>
        </w:r>
        <w:r>
          <w:rPr>
            <w:noProof/>
            <w:webHidden/>
          </w:rPr>
          <w:fldChar w:fldCharType="separate"/>
        </w:r>
        <w:r w:rsidR="001C2DFC">
          <w:rPr>
            <w:noProof/>
            <w:webHidden/>
          </w:rPr>
          <w:t>15</w:t>
        </w:r>
        <w:r>
          <w:rPr>
            <w:noProof/>
            <w:webHidden/>
          </w:rPr>
          <w:fldChar w:fldCharType="end"/>
        </w:r>
      </w:hyperlink>
    </w:p>
    <w:p w14:paraId="1FE1D736" w14:textId="2E52482B"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25" w:history="1">
        <w:r w:rsidRPr="00432C40">
          <w:rPr>
            <w:rStyle w:val="Hyperlink"/>
            <w:noProof/>
          </w:rPr>
          <w:t xml:space="preserve">2.6 Использование </w:t>
        </w:r>
        <w:r w:rsidRPr="00432C40">
          <w:rPr>
            <w:rStyle w:val="Hyperlink"/>
            <w:noProof/>
            <w:lang w:val="en-US"/>
          </w:rPr>
          <w:t>Overpass API</w:t>
        </w:r>
        <w:r>
          <w:rPr>
            <w:noProof/>
            <w:webHidden/>
          </w:rPr>
          <w:tab/>
        </w:r>
        <w:r>
          <w:rPr>
            <w:noProof/>
            <w:webHidden/>
          </w:rPr>
          <w:fldChar w:fldCharType="begin"/>
        </w:r>
        <w:r>
          <w:rPr>
            <w:noProof/>
            <w:webHidden/>
          </w:rPr>
          <w:instrText xml:space="preserve"> PAGEREF _Toc75756525 \h </w:instrText>
        </w:r>
        <w:r>
          <w:rPr>
            <w:noProof/>
            <w:webHidden/>
          </w:rPr>
        </w:r>
        <w:r>
          <w:rPr>
            <w:noProof/>
            <w:webHidden/>
          </w:rPr>
          <w:fldChar w:fldCharType="separate"/>
        </w:r>
        <w:r w:rsidR="001C2DFC">
          <w:rPr>
            <w:noProof/>
            <w:webHidden/>
          </w:rPr>
          <w:t>15</w:t>
        </w:r>
        <w:r>
          <w:rPr>
            <w:noProof/>
            <w:webHidden/>
          </w:rPr>
          <w:fldChar w:fldCharType="end"/>
        </w:r>
      </w:hyperlink>
    </w:p>
    <w:p w14:paraId="3609EE56" w14:textId="241C4682"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26" w:history="1">
        <w:r w:rsidRPr="00432C40">
          <w:rPr>
            <w:rStyle w:val="Hyperlink"/>
            <w:noProof/>
          </w:rPr>
          <w:t>2.7 Выбор данных об инфраструктуре</w:t>
        </w:r>
        <w:r>
          <w:rPr>
            <w:noProof/>
            <w:webHidden/>
          </w:rPr>
          <w:tab/>
        </w:r>
        <w:r>
          <w:rPr>
            <w:noProof/>
            <w:webHidden/>
          </w:rPr>
          <w:fldChar w:fldCharType="begin"/>
        </w:r>
        <w:r>
          <w:rPr>
            <w:noProof/>
            <w:webHidden/>
          </w:rPr>
          <w:instrText xml:space="preserve"> PAGEREF _Toc75756526 \h </w:instrText>
        </w:r>
        <w:r>
          <w:rPr>
            <w:noProof/>
            <w:webHidden/>
          </w:rPr>
        </w:r>
        <w:r>
          <w:rPr>
            <w:noProof/>
            <w:webHidden/>
          </w:rPr>
          <w:fldChar w:fldCharType="separate"/>
        </w:r>
        <w:r w:rsidR="001C2DFC">
          <w:rPr>
            <w:noProof/>
            <w:webHidden/>
          </w:rPr>
          <w:t>15</w:t>
        </w:r>
        <w:r>
          <w:rPr>
            <w:noProof/>
            <w:webHidden/>
          </w:rPr>
          <w:fldChar w:fldCharType="end"/>
        </w:r>
      </w:hyperlink>
    </w:p>
    <w:p w14:paraId="36092A2A" w14:textId="314B2E87" w:rsidR="00704A88" w:rsidRDefault="00704A88">
      <w:pPr>
        <w:pStyle w:val="TOC1"/>
        <w:tabs>
          <w:tab w:val="right" w:leader="dot" w:pos="9345"/>
        </w:tabs>
        <w:rPr>
          <w:rFonts w:asciiTheme="minorHAnsi" w:eastAsiaTheme="minorEastAsia" w:hAnsiTheme="minorHAnsi" w:cstheme="minorBidi"/>
          <w:noProof/>
          <w:sz w:val="22"/>
          <w:szCs w:val="22"/>
          <w:lang w:eastAsia="ru-RU"/>
        </w:rPr>
      </w:pPr>
      <w:hyperlink w:anchor="_Toc75756527" w:history="1">
        <w:r w:rsidRPr="00432C40">
          <w:rPr>
            <w:rStyle w:val="Hyperlink"/>
            <w:noProof/>
          </w:rPr>
          <w:t>3 Разработка приложения</w:t>
        </w:r>
        <w:r>
          <w:rPr>
            <w:noProof/>
            <w:webHidden/>
          </w:rPr>
          <w:tab/>
        </w:r>
        <w:r>
          <w:rPr>
            <w:noProof/>
            <w:webHidden/>
          </w:rPr>
          <w:fldChar w:fldCharType="begin"/>
        </w:r>
        <w:r>
          <w:rPr>
            <w:noProof/>
            <w:webHidden/>
          </w:rPr>
          <w:instrText xml:space="preserve"> PAGEREF _Toc75756527 \h </w:instrText>
        </w:r>
        <w:r>
          <w:rPr>
            <w:noProof/>
            <w:webHidden/>
          </w:rPr>
        </w:r>
        <w:r>
          <w:rPr>
            <w:noProof/>
            <w:webHidden/>
          </w:rPr>
          <w:fldChar w:fldCharType="separate"/>
        </w:r>
        <w:r w:rsidR="001C2DFC">
          <w:rPr>
            <w:noProof/>
            <w:webHidden/>
          </w:rPr>
          <w:t>18</w:t>
        </w:r>
        <w:r>
          <w:rPr>
            <w:noProof/>
            <w:webHidden/>
          </w:rPr>
          <w:fldChar w:fldCharType="end"/>
        </w:r>
      </w:hyperlink>
    </w:p>
    <w:p w14:paraId="18A36DB1" w14:textId="6592987F"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28" w:history="1">
        <w:r w:rsidRPr="00432C40">
          <w:rPr>
            <w:rStyle w:val="Hyperlink"/>
            <w:noProof/>
          </w:rPr>
          <w:t>3.1 Структура разработанного приложения</w:t>
        </w:r>
        <w:r>
          <w:rPr>
            <w:noProof/>
            <w:webHidden/>
          </w:rPr>
          <w:tab/>
        </w:r>
        <w:r>
          <w:rPr>
            <w:noProof/>
            <w:webHidden/>
          </w:rPr>
          <w:fldChar w:fldCharType="begin"/>
        </w:r>
        <w:r>
          <w:rPr>
            <w:noProof/>
            <w:webHidden/>
          </w:rPr>
          <w:instrText xml:space="preserve"> PAGEREF _Toc75756528 \h </w:instrText>
        </w:r>
        <w:r>
          <w:rPr>
            <w:noProof/>
            <w:webHidden/>
          </w:rPr>
        </w:r>
        <w:r>
          <w:rPr>
            <w:noProof/>
            <w:webHidden/>
          </w:rPr>
          <w:fldChar w:fldCharType="separate"/>
        </w:r>
        <w:r w:rsidR="001C2DFC">
          <w:rPr>
            <w:noProof/>
            <w:webHidden/>
          </w:rPr>
          <w:t>18</w:t>
        </w:r>
        <w:r>
          <w:rPr>
            <w:noProof/>
            <w:webHidden/>
          </w:rPr>
          <w:fldChar w:fldCharType="end"/>
        </w:r>
      </w:hyperlink>
    </w:p>
    <w:p w14:paraId="50B3F05F" w14:textId="16CB7779"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29" w:history="1">
        <w:r w:rsidRPr="00432C40">
          <w:rPr>
            <w:rStyle w:val="Hyperlink"/>
            <w:noProof/>
          </w:rPr>
          <w:t>3.2 Выполнение и оптимизация запросов</w:t>
        </w:r>
        <w:r>
          <w:rPr>
            <w:noProof/>
            <w:webHidden/>
          </w:rPr>
          <w:tab/>
        </w:r>
        <w:r>
          <w:rPr>
            <w:noProof/>
            <w:webHidden/>
          </w:rPr>
          <w:fldChar w:fldCharType="begin"/>
        </w:r>
        <w:r>
          <w:rPr>
            <w:noProof/>
            <w:webHidden/>
          </w:rPr>
          <w:instrText xml:space="preserve"> PAGEREF _Toc75756529 \h </w:instrText>
        </w:r>
        <w:r>
          <w:rPr>
            <w:noProof/>
            <w:webHidden/>
          </w:rPr>
        </w:r>
        <w:r>
          <w:rPr>
            <w:noProof/>
            <w:webHidden/>
          </w:rPr>
          <w:fldChar w:fldCharType="separate"/>
        </w:r>
        <w:r w:rsidR="001C2DFC">
          <w:rPr>
            <w:noProof/>
            <w:webHidden/>
          </w:rPr>
          <w:t>19</w:t>
        </w:r>
        <w:r>
          <w:rPr>
            <w:noProof/>
            <w:webHidden/>
          </w:rPr>
          <w:fldChar w:fldCharType="end"/>
        </w:r>
      </w:hyperlink>
    </w:p>
    <w:p w14:paraId="22195AE2" w14:textId="70E02918"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30" w:history="1">
        <w:r w:rsidRPr="00432C40">
          <w:rPr>
            <w:rStyle w:val="Hyperlink"/>
            <w:noProof/>
          </w:rPr>
          <w:t>3.3 Расчёт рейтинга</w:t>
        </w:r>
        <w:r>
          <w:rPr>
            <w:noProof/>
            <w:webHidden/>
          </w:rPr>
          <w:tab/>
        </w:r>
        <w:r>
          <w:rPr>
            <w:noProof/>
            <w:webHidden/>
          </w:rPr>
          <w:fldChar w:fldCharType="begin"/>
        </w:r>
        <w:r>
          <w:rPr>
            <w:noProof/>
            <w:webHidden/>
          </w:rPr>
          <w:instrText xml:space="preserve"> PAGEREF _Toc75756530 \h </w:instrText>
        </w:r>
        <w:r>
          <w:rPr>
            <w:noProof/>
            <w:webHidden/>
          </w:rPr>
        </w:r>
        <w:r>
          <w:rPr>
            <w:noProof/>
            <w:webHidden/>
          </w:rPr>
          <w:fldChar w:fldCharType="separate"/>
        </w:r>
        <w:r w:rsidR="001C2DFC">
          <w:rPr>
            <w:noProof/>
            <w:webHidden/>
          </w:rPr>
          <w:t>22</w:t>
        </w:r>
        <w:r>
          <w:rPr>
            <w:noProof/>
            <w:webHidden/>
          </w:rPr>
          <w:fldChar w:fldCharType="end"/>
        </w:r>
      </w:hyperlink>
    </w:p>
    <w:p w14:paraId="41C058EF" w14:textId="1A017005"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31" w:history="1">
        <w:r w:rsidRPr="00432C40">
          <w:rPr>
            <w:rStyle w:val="Hyperlink"/>
            <w:noProof/>
          </w:rPr>
          <w:t>3.4 Построение тепловой карты рейтинга</w:t>
        </w:r>
        <w:r>
          <w:rPr>
            <w:noProof/>
            <w:webHidden/>
          </w:rPr>
          <w:tab/>
        </w:r>
        <w:r>
          <w:rPr>
            <w:noProof/>
            <w:webHidden/>
          </w:rPr>
          <w:fldChar w:fldCharType="begin"/>
        </w:r>
        <w:r>
          <w:rPr>
            <w:noProof/>
            <w:webHidden/>
          </w:rPr>
          <w:instrText xml:space="preserve"> PAGEREF _Toc75756531 \h </w:instrText>
        </w:r>
        <w:r>
          <w:rPr>
            <w:noProof/>
            <w:webHidden/>
          </w:rPr>
        </w:r>
        <w:r>
          <w:rPr>
            <w:noProof/>
            <w:webHidden/>
          </w:rPr>
          <w:fldChar w:fldCharType="separate"/>
        </w:r>
        <w:r w:rsidR="001C2DFC">
          <w:rPr>
            <w:noProof/>
            <w:webHidden/>
          </w:rPr>
          <w:t>23</w:t>
        </w:r>
        <w:r>
          <w:rPr>
            <w:noProof/>
            <w:webHidden/>
          </w:rPr>
          <w:fldChar w:fldCharType="end"/>
        </w:r>
      </w:hyperlink>
    </w:p>
    <w:p w14:paraId="0B209195" w14:textId="7D027631" w:rsidR="00704A88" w:rsidRDefault="00704A88">
      <w:pPr>
        <w:pStyle w:val="TOC2"/>
        <w:tabs>
          <w:tab w:val="right" w:leader="dot" w:pos="9345"/>
        </w:tabs>
        <w:rPr>
          <w:rFonts w:asciiTheme="minorHAnsi" w:eastAsiaTheme="minorEastAsia" w:hAnsiTheme="minorHAnsi" w:cstheme="minorBidi"/>
          <w:noProof/>
          <w:sz w:val="22"/>
          <w:szCs w:val="22"/>
          <w:lang w:eastAsia="ru-RU"/>
        </w:rPr>
      </w:pPr>
      <w:hyperlink w:anchor="_Toc75756532" w:history="1">
        <w:r w:rsidRPr="00432C40">
          <w:rPr>
            <w:rStyle w:val="Hyperlink"/>
            <w:noProof/>
          </w:rPr>
          <w:t>3.5 Оптимизация алгоритмов</w:t>
        </w:r>
        <w:r>
          <w:rPr>
            <w:noProof/>
            <w:webHidden/>
          </w:rPr>
          <w:tab/>
        </w:r>
        <w:r>
          <w:rPr>
            <w:noProof/>
            <w:webHidden/>
          </w:rPr>
          <w:fldChar w:fldCharType="begin"/>
        </w:r>
        <w:r>
          <w:rPr>
            <w:noProof/>
            <w:webHidden/>
          </w:rPr>
          <w:instrText xml:space="preserve"> PAGEREF _Toc75756532 \h </w:instrText>
        </w:r>
        <w:r>
          <w:rPr>
            <w:noProof/>
            <w:webHidden/>
          </w:rPr>
        </w:r>
        <w:r>
          <w:rPr>
            <w:noProof/>
            <w:webHidden/>
          </w:rPr>
          <w:fldChar w:fldCharType="separate"/>
        </w:r>
        <w:r w:rsidR="001C2DFC">
          <w:rPr>
            <w:noProof/>
            <w:webHidden/>
          </w:rPr>
          <w:t>25</w:t>
        </w:r>
        <w:r>
          <w:rPr>
            <w:noProof/>
            <w:webHidden/>
          </w:rPr>
          <w:fldChar w:fldCharType="end"/>
        </w:r>
      </w:hyperlink>
    </w:p>
    <w:p w14:paraId="7B7DC2EA" w14:textId="7A901F08" w:rsidR="00704A88" w:rsidRDefault="00704A88">
      <w:pPr>
        <w:pStyle w:val="TOC1"/>
        <w:tabs>
          <w:tab w:val="right" w:leader="dot" w:pos="9345"/>
        </w:tabs>
        <w:rPr>
          <w:rFonts w:asciiTheme="minorHAnsi" w:eastAsiaTheme="minorEastAsia" w:hAnsiTheme="minorHAnsi" w:cstheme="minorBidi"/>
          <w:noProof/>
          <w:sz w:val="22"/>
          <w:szCs w:val="22"/>
          <w:lang w:eastAsia="ru-RU"/>
        </w:rPr>
      </w:pPr>
      <w:hyperlink w:anchor="_Toc75756533" w:history="1">
        <w:r w:rsidRPr="00432C40">
          <w:rPr>
            <w:rStyle w:val="Hyperlink"/>
            <w:noProof/>
          </w:rPr>
          <w:t>Заключение</w:t>
        </w:r>
        <w:r>
          <w:rPr>
            <w:noProof/>
            <w:webHidden/>
          </w:rPr>
          <w:tab/>
        </w:r>
        <w:r>
          <w:rPr>
            <w:noProof/>
            <w:webHidden/>
          </w:rPr>
          <w:fldChar w:fldCharType="begin"/>
        </w:r>
        <w:r>
          <w:rPr>
            <w:noProof/>
            <w:webHidden/>
          </w:rPr>
          <w:instrText xml:space="preserve"> PAGEREF _Toc75756533 \h </w:instrText>
        </w:r>
        <w:r>
          <w:rPr>
            <w:noProof/>
            <w:webHidden/>
          </w:rPr>
        </w:r>
        <w:r>
          <w:rPr>
            <w:noProof/>
            <w:webHidden/>
          </w:rPr>
          <w:fldChar w:fldCharType="separate"/>
        </w:r>
        <w:r w:rsidR="001C2DFC">
          <w:rPr>
            <w:noProof/>
            <w:webHidden/>
          </w:rPr>
          <w:t>27</w:t>
        </w:r>
        <w:r>
          <w:rPr>
            <w:noProof/>
            <w:webHidden/>
          </w:rPr>
          <w:fldChar w:fldCharType="end"/>
        </w:r>
      </w:hyperlink>
    </w:p>
    <w:p w14:paraId="22AB7748" w14:textId="4E8BF9D8" w:rsidR="00704A88" w:rsidRDefault="00704A88">
      <w:pPr>
        <w:pStyle w:val="TOC1"/>
        <w:tabs>
          <w:tab w:val="right" w:leader="dot" w:pos="9345"/>
        </w:tabs>
        <w:rPr>
          <w:rFonts w:asciiTheme="minorHAnsi" w:eastAsiaTheme="minorEastAsia" w:hAnsiTheme="minorHAnsi" w:cstheme="minorBidi"/>
          <w:noProof/>
          <w:sz w:val="22"/>
          <w:szCs w:val="22"/>
          <w:lang w:eastAsia="ru-RU"/>
        </w:rPr>
      </w:pPr>
      <w:hyperlink w:anchor="_Toc75756534" w:history="1">
        <w:r w:rsidRPr="00432C40">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_Toc75756534 \h </w:instrText>
        </w:r>
        <w:r>
          <w:rPr>
            <w:noProof/>
            <w:webHidden/>
          </w:rPr>
        </w:r>
        <w:r>
          <w:rPr>
            <w:noProof/>
            <w:webHidden/>
          </w:rPr>
          <w:fldChar w:fldCharType="separate"/>
        </w:r>
        <w:r w:rsidR="001C2DFC">
          <w:rPr>
            <w:noProof/>
            <w:webHidden/>
          </w:rPr>
          <w:t>28</w:t>
        </w:r>
        <w:r>
          <w:rPr>
            <w:noProof/>
            <w:webHidden/>
          </w:rPr>
          <w:fldChar w:fldCharType="end"/>
        </w:r>
      </w:hyperlink>
    </w:p>
    <w:p w14:paraId="1DEE58E3" w14:textId="270BCAC4" w:rsidR="00A86D5B" w:rsidRDefault="007406EA">
      <w:pPr>
        <w:rPr>
          <w:rFonts w:ascii="Times New Roman" w:hAnsi="Times New Roman" w:cs="Times New Roman"/>
          <w:sz w:val="28"/>
          <w:szCs w:val="28"/>
        </w:rPr>
      </w:pPr>
      <w:r>
        <w:rPr>
          <w:rFonts w:ascii="Times New Roman" w:hAnsi="Times New Roman" w:cs="Times New Roman"/>
          <w:sz w:val="28"/>
          <w:szCs w:val="28"/>
        </w:rPr>
        <w:fldChar w:fldCharType="end"/>
      </w:r>
      <w:r w:rsidR="00A86D5B">
        <w:br w:type="page"/>
      </w:r>
    </w:p>
    <w:p w14:paraId="5BD4C645" w14:textId="77777777" w:rsidR="00A86D5B" w:rsidRDefault="00A86D5B" w:rsidP="00466D3A">
      <w:pPr>
        <w:pStyle w:val="a6"/>
      </w:pPr>
      <w:bookmarkStart w:id="1" w:name="_Toc75756517"/>
      <w:r>
        <w:lastRenderedPageBreak/>
        <w:t>Введение</w:t>
      </w:r>
      <w:bookmarkEnd w:id="1"/>
    </w:p>
    <w:p w14:paraId="17635EC8" w14:textId="0C5EDC99" w:rsidR="00974563" w:rsidRDefault="00974563" w:rsidP="00A86D5B">
      <w:pPr>
        <w:pStyle w:val="a8"/>
      </w:pPr>
      <w:r>
        <w:t xml:space="preserve">Выбор </w:t>
      </w:r>
      <w:r w:rsidR="00DA69BB">
        <w:t xml:space="preserve">подходящего </w:t>
      </w:r>
      <w:r>
        <w:t>места для покупки или аренды жилья – одна из задач, с которой сталкиваются люди при планировании или уже в процессе пере</w:t>
      </w:r>
      <w:r w:rsidR="00DA69BB">
        <w:t>е</w:t>
      </w:r>
      <w:r>
        <w:t xml:space="preserve">зда на новое место жительства. Как правило, </w:t>
      </w:r>
      <w:r w:rsidR="00DA69BB">
        <w:t>на выбор всегда оказывает влияние большое количество факторо</w:t>
      </w:r>
      <w:r w:rsidR="00DA3FC4">
        <w:t xml:space="preserve">в. К ним можно отнести ограниченность предложения на рынке, отсутствие вариантов с удобным расположением и приемлемой ценой, наличие поблизости </w:t>
      </w:r>
      <w:r w:rsidR="00E00AE7">
        <w:t xml:space="preserve">социальной </w:t>
      </w:r>
      <w:r w:rsidR="00DA3FC4">
        <w:t xml:space="preserve">инфраструктуры и остановок </w:t>
      </w:r>
      <w:r w:rsidR="009E1485">
        <w:t xml:space="preserve">общественного </w:t>
      </w:r>
      <w:r w:rsidR="00DA3FC4">
        <w:t>транспорта</w:t>
      </w:r>
      <w:r w:rsidR="009E1485">
        <w:t>, уровень преступности в данном районе</w:t>
      </w:r>
      <w:r w:rsidR="00E00AE7">
        <w:t>, экологическую обстановку и многие другие.</w:t>
      </w:r>
    </w:p>
    <w:p w14:paraId="669BFB24" w14:textId="3993FFC2" w:rsidR="00DA3FC4" w:rsidRDefault="00DA3FC4" w:rsidP="00A86D5B">
      <w:pPr>
        <w:pStyle w:val="a8"/>
      </w:pPr>
      <w:r>
        <w:t xml:space="preserve">В случае, если возможных вариантов всего несколько, </w:t>
      </w:r>
      <w:r w:rsidR="00F7577B">
        <w:t xml:space="preserve">каждый из них </w:t>
      </w:r>
      <w:r>
        <w:t>можно досконально изучить</w:t>
      </w:r>
      <w:r w:rsidR="00F7577B">
        <w:t xml:space="preserve"> </w:t>
      </w:r>
      <w:r>
        <w:t xml:space="preserve">самостоятельно. В том случае, если выбор достаточно велик или </w:t>
      </w:r>
      <w:r w:rsidR="00F7577B">
        <w:t>будущее место жительства не привязано к конкретному району города, на самостоятельное изучение обстановки придётся потратить во много раз больше времени</w:t>
      </w:r>
      <w:r w:rsidR="009E1485">
        <w:t>.</w:t>
      </w:r>
    </w:p>
    <w:p w14:paraId="7DC77DDB" w14:textId="0E6C4FB9" w:rsidR="009E1485" w:rsidRDefault="009E1485" w:rsidP="00A86D5B">
      <w:pPr>
        <w:pStyle w:val="a8"/>
      </w:pPr>
      <w:r>
        <w:t>Один из способов упросить анализ – использовать некую метрику для оценки всех возможных варианто</w:t>
      </w:r>
      <w:r w:rsidR="00D04FA5">
        <w:t>в</w:t>
      </w:r>
      <w:r>
        <w:t>. Эта метрика может быть как субъективной и формироваться на основе данных социологических опросов, так и объективной и основываться на данных из открытых источников.</w:t>
      </w:r>
      <w:r w:rsidR="00D04FA5">
        <w:t xml:space="preserve"> Но в любом случае, единого варианта существовать не может, так как каждый человек ведёт свой образ жизни и имеет разные потребности, по-разному оценивает важность тех или иных критериев.</w:t>
      </w:r>
    </w:p>
    <w:p w14:paraId="71162C96" w14:textId="66AE813F" w:rsidR="009E1485" w:rsidRDefault="00D04FA5" w:rsidP="00A86D5B">
      <w:pPr>
        <w:pStyle w:val="a8"/>
      </w:pPr>
      <w:r>
        <w:t>Критерий, который очень важен проживающим в городе семьям – наличие поблизости инфраструктуры и возможность удобно добираться из дома до неё и до места учёбы или работы всех членов семьи. Таким образом, метрика, вычисляемая на основе этого критерия будет подходить большинству, кто столкнётся с необходимостью оценить качество того или иного места в городе с точки зрения комфортного проживания.</w:t>
      </w:r>
    </w:p>
    <w:p w14:paraId="34B7B0C4" w14:textId="77777777" w:rsidR="00441090" w:rsidRDefault="00626AE3" w:rsidP="00441090">
      <w:pPr>
        <w:pStyle w:val="a8"/>
      </w:pPr>
      <w:r>
        <w:t xml:space="preserve">Для удобства восприятия, полученную метрику логично будет представлять в виде тепловой карты, отображаемой поверх </w:t>
      </w:r>
      <w:r w:rsidR="00441090">
        <w:t>карты города.</w:t>
      </w:r>
    </w:p>
    <w:p w14:paraId="31C98814" w14:textId="7D800E76" w:rsidR="00441090" w:rsidRDefault="00441090" w:rsidP="00441090">
      <w:pPr>
        <w:pStyle w:val="a8"/>
      </w:pPr>
      <w:r>
        <w:br w:type="page"/>
      </w:r>
    </w:p>
    <w:p w14:paraId="2429150D" w14:textId="0041A65B" w:rsidR="00441090" w:rsidRDefault="00441090" w:rsidP="00441090">
      <w:pPr>
        <w:pStyle w:val="a1"/>
      </w:pPr>
      <w:bookmarkStart w:id="2" w:name="_Toc75756518"/>
      <w:r>
        <w:lastRenderedPageBreak/>
        <w:t>Постановка задачи</w:t>
      </w:r>
      <w:bookmarkEnd w:id="2"/>
    </w:p>
    <w:p w14:paraId="21320305" w14:textId="280811D9" w:rsidR="00441090" w:rsidRPr="00E432EE" w:rsidRDefault="00441090" w:rsidP="00441090">
      <w:pPr>
        <w:pStyle w:val="a8"/>
      </w:pPr>
      <w:r>
        <w:t xml:space="preserve">Цель работы – разработать </w:t>
      </w:r>
      <w:r w:rsidR="00E432EE">
        <w:t>веб-</w:t>
      </w:r>
      <w:r>
        <w:t xml:space="preserve">приложение, позволяющее пользователям строить тепловую карту </w:t>
      </w:r>
      <w:r w:rsidR="00E432EE">
        <w:t xml:space="preserve">качества </w:t>
      </w:r>
      <w:r>
        <w:t>района</w:t>
      </w:r>
      <w:r w:rsidR="00E432EE">
        <w:t xml:space="preserve"> для проживания, основанную на данных об инфраструктуре, получаемых из </w:t>
      </w:r>
      <w:r w:rsidR="00E432EE">
        <w:rPr>
          <w:lang w:val="en-US"/>
        </w:rPr>
        <w:t>OpenStreetMap</w:t>
      </w:r>
      <w:r w:rsidR="00E432EE">
        <w:t>.</w:t>
      </w:r>
    </w:p>
    <w:p w14:paraId="3D2A849A" w14:textId="33B61B6A" w:rsidR="00441090" w:rsidRDefault="00441090" w:rsidP="00441090">
      <w:pPr>
        <w:pStyle w:val="a8"/>
      </w:pPr>
      <w:r>
        <w:t>Конечные пользователи – люди, изучающие другой город с целью выбора наилучшего возможного будущего места жительства</w:t>
      </w:r>
      <w:r w:rsidR="00025DE0">
        <w:t xml:space="preserve"> с точки зрения инфраструктуры</w:t>
      </w:r>
      <w:r>
        <w:t xml:space="preserve"> в связи с планируемым переездом</w:t>
      </w:r>
      <w:r w:rsidR="00F34D03">
        <w:t xml:space="preserve"> и не обладающие специальными техническими знаниями или умениями</w:t>
      </w:r>
      <w:r>
        <w:t>.</w:t>
      </w:r>
    </w:p>
    <w:p w14:paraId="6BE52424" w14:textId="06A73B8C" w:rsidR="00441090" w:rsidRPr="00683ABF" w:rsidRDefault="00441090" w:rsidP="00441090">
      <w:pPr>
        <w:pStyle w:val="a8"/>
      </w:pPr>
      <w:r>
        <w:t>Разрабатываемое приложение должно соответствовать следующим требованиям</w:t>
      </w:r>
      <w:r w:rsidRPr="00441090">
        <w:t>:</w:t>
      </w:r>
    </w:p>
    <w:p w14:paraId="2CEB94C2" w14:textId="249C36F4" w:rsidR="00A86D5B" w:rsidRDefault="004D5733" w:rsidP="00441090">
      <w:pPr>
        <w:pStyle w:val="a5"/>
      </w:pPr>
      <w:r>
        <w:t>Работать в браузерах, актуальных на момент разработки</w:t>
      </w:r>
    </w:p>
    <w:p w14:paraId="6FEF53F2" w14:textId="06A9742E" w:rsidR="000F0F37" w:rsidRDefault="004D5733" w:rsidP="00441090">
      <w:pPr>
        <w:pStyle w:val="a5"/>
      </w:pPr>
      <w:r>
        <w:t xml:space="preserve">Использовать </w:t>
      </w:r>
      <w:r w:rsidR="00025DE0">
        <w:t xml:space="preserve">для работы </w:t>
      </w:r>
      <w:r>
        <w:t xml:space="preserve">данные, </w:t>
      </w:r>
      <w:r w:rsidR="00025DE0">
        <w:t xml:space="preserve">получаемые из </w:t>
      </w:r>
      <w:r>
        <w:rPr>
          <w:lang w:val="en-US"/>
        </w:rPr>
        <w:t>OpenStreetMap</w:t>
      </w:r>
    </w:p>
    <w:p w14:paraId="18B1959D" w14:textId="4EBF134A" w:rsidR="00441090" w:rsidRDefault="007340CF" w:rsidP="00441090">
      <w:pPr>
        <w:pStyle w:val="a5"/>
      </w:pPr>
      <w:r>
        <w:t>П</w:t>
      </w:r>
      <w:r w:rsidR="004D5733">
        <w:t xml:space="preserve">озволять пользователю </w:t>
      </w:r>
      <w:r>
        <w:t>открыть на экране произвольный участок карты</w:t>
      </w:r>
    </w:p>
    <w:p w14:paraId="1353E643" w14:textId="767E45DE" w:rsidR="007340CF" w:rsidRDefault="007340CF" w:rsidP="007340CF">
      <w:pPr>
        <w:pStyle w:val="a5"/>
      </w:pPr>
      <w:r>
        <w:t>Позволять выбрать пользователю один из заранее определённых наборов инфраструктурных объектов, участвующих в расчёте рейтинга</w:t>
      </w:r>
    </w:p>
    <w:p w14:paraId="29F1703C" w14:textId="01E703C9" w:rsidR="00EE3E78" w:rsidRDefault="007340CF" w:rsidP="00EE3E78">
      <w:pPr>
        <w:pStyle w:val="a5"/>
      </w:pPr>
      <w:r>
        <w:t>Рассчитывать и отображать полупрозрачную тепловую карту рейтинга для районов, отображаемых на экране пользователя, по нажатию кнопки</w:t>
      </w:r>
    </w:p>
    <w:p w14:paraId="1688DE8F" w14:textId="375619C7" w:rsidR="009424A8" w:rsidRDefault="00F34D03" w:rsidP="00EE3E78">
      <w:pPr>
        <w:pStyle w:val="a5"/>
      </w:pPr>
      <w:r>
        <w:t>Отображать численное значение рейтинга в точке на карте по нажатию на эту точку</w:t>
      </w:r>
    </w:p>
    <w:p w14:paraId="653E44D6" w14:textId="2E863A5D" w:rsidR="00441090" w:rsidRPr="00EE3E78" w:rsidRDefault="00EE3E78" w:rsidP="00441090">
      <w:pPr>
        <w:pStyle w:val="a8"/>
      </w:pPr>
      <w:r>
        <w:t>В рамках анализа предметной области необходимо</w:t>
      </w:r>
      <w:r w:rsidRPr="00EE3E78">
        <w:t>:</w:t>
      </w:r>
    </w:p>
    <w:p w14:paraId="69A0EC7B" w14:textId="77777777" w:rsidR="00EE3E78" w:rsidRDefault="00EE3E78" w:rsidP="00EE3E78">
      <w:pPr>
        <w:pStyle w:val="a5"/>
      </w:pPr>
      <w:r>
        <w:t>Изучить методы и источники данных, использованные в общедоступных исследованиях и программных продуктах</w:t>
      </w:r>
    </w:p>
    <w:p w14:paraId="5D9D075E" w14:textId="77777777" w:rsidR="00EE3E78" w:rsidRDefault="00EE3E78" w:rsidP="00EE3E78">
      <w:pPr>
        <w:pStyle w:val="a5"/>
      </w:pPr>
      <w:r>
        <w:t>Определить преимущества и недостатки существующих решений</w:t>
      </w:r>
    </w:p>
    <w:p w14:paraId="6C30956F" w14:textId="3317D964" w:rsidR="00EE3E78" w:rsidRDefault="00EE3E78" w:rsidP="00EE3E78">
      <w:pPr>
        <w:pStyle w:val="a5"/>
      </w:pPr>
      <w:r>
        <w:t>Выбрать источник данных об инфраструктуры с учётом их условий использования и накладываемых лицензией ограничений, а также средства для доступа к ним</w:t>
      </w:r>
    </w:p>
    <w:p w14:paraId="1EE1BFEF" w14:textId="29D2E276" w:rsidR="00EE3E78" w:rsidRDefault="00EE3E78" w:rsidP="00EE3E78">
      <w:pPr>
        <w:pStyle w:val="a5"/>
      </w:pPr>
      <w:r>
        <w:lastRenderedPageBreak/>
        <w:t>Изучить структуру данных выбранного источника</w:t>
      </w:r>
    </w:p>
    <w:p w14:paraId="5C92A425" w14:textId="54A35066" w:rsidR="006E38CE" w:rsidRDefault="00295AA8" w:rsidP="006E38CE">
      <w:pPr>
        <w:pStyle w:val="a5"/>
      </w:pPr>
      <w:r>
        <w:t xml:space="preserve">Выбрать </w:t>
      </w:r>
      <w:r w:rsidR="006E38CE">
        <w:t>средств</w:t>
      </w:r>
      <w:r>
        <w:t>а</w:t>
      </w:r>
      <w:r w:rsidR="006E38CE">
        <w:t xml:space="preserve"> реализации и архитектур</w:t>
      </w:r>
      <w:r>
        <w:t>у</w:t>
      </w:r>
      <w:r w:rsidR="006E38CE">
        <w:t xml:space="preserve"> приложения</w:t>
      </w:r>
    </w:p>
    <w:p w14:paraId="4E0E917E" w14:textId="220E4982" w:rsidR="00EE3E78" w:rsidRDefault="00EE3E78" w:rsidP="00EE3E78">
      <w:pPr>
        <w:pStyle w:val="a8"/>
      </w:pPr>
      <w:r>
        <w:t>Непосредственно</w:t>
      </w:r>
      <w:r w:rsidR="00AB0A85">
        <w:t xml:space="preserve"> реализация</w:t>
      </w:r>
      <w:r>
        <w:t xml:space="preserve"> приложения состоит из следующих задач</w:t>
      </w:r>
      <w:r w:rsidRPr="00EE3E78">
        <w:t>:</w:t>
      </w:r>
    </w:p>
    <w:p w14:paraId="57B3D5AF" w14:textId="4D46E04D" w:rsidR="00EE3E78" w:rsidRDefault="00EE3E78" w:rsidP="00EE3E78">
      <w:pPr>
        <w:pStyle w:val="a5"/>
      </w:pPr>
      <w:r>
        <w:t>Получение приложением данных об инфраструктуре для выбранного на карте участка</w:t>
      </w:r>
    </w:p>
    <w:p w14:paraId="291977F0" w14:textId="77777777" w:rsidR="00EE3E78" w:rsidRDefault="00EE3E78" w:rsidP="00EE3E78">
      <w:pPr>
        <w:pStyle w:val="a5"/>
      </w:pPr>
      <w:r>
        <w:t>Поиск ближайшего к точке объекта определённой категории</w:t>
      </w:r>
    </w:p>
    <w:p w14:paraId="511AFD91" w14:textId="46C49082" w:rsidR="00EE3E78" w:rsidRDefault="00EE3E78" w:rsidP="00EE3E78">
      <w:pPr>
        <w:pStyle w:val="a5"/>
      </w:pPr>
      <w:r>
        <w:t>Расчёт расстояния и затрат времени на перемещение между точками на карте</w:t>
      </w:r>
    </w:p>
    <w:p w14:paraId="137E732E" w14:textId="77777777" w:rsidR="00EE3E78" w:rsidRDefault="00EE3E78" w:rsidP="00EE3E78">
      <w:pPr>
        <w:pStyle w:val="a5"/>
      </w:pPr>
      <w:r>
        <w:t>Расчёт рейтинга конкретной точки на карте с точки зрения инфраструктуры</w:t>
      </w:r>
    </w:p>
    <w:p w14:paraId="75155478" w14:textId="0A5F8A78" w:rsidR="00EE3E78" w:rsidRDefault="00EE3E78" w:rsidP="00EE3E78">
      <w:pPr>
        <w:pStyle w:val="a5"/>
      </w:pPr>
      <w:r>
        <w:t xml:space="preserve">Формирование картинки тепловой карты рейтинга </w:t>
      </w:r>
    </w:p>
    <w:p w14:paraId="4FDB3B2C" w14:textId="77777777" w:rsidR="009424A8" w:rsidRDefault="00EE3E78" w:rsidP="00EE3E78">
      <w:pPr>
        <w:pStyle w:val="a5"/>
      </w:pPr>
      <w:r>
        <w:t xml:space="preserve">Профилирование и оптимизация используемых алгоритмов </w:t>
      </w:r>
    </w:p>
    <w:p w14:paraId="32B2D5DA" w14:textId="032D3626" w:rsidR="00713311" w:rsidRDefault="00713311" w:rsidP="00713311">
      <w:pPr>
        <w:jc w:val="center"/>
      </w:pPr>
      <w:r>
        <w:rPr>
          <w:noProof/>
        </w:rPr>
        <w:drawing>
          <wp:inline distT="0" distB="0" distL="0" distR="0" wp14:anchorId="3D6B1FFA" wp14:editId="68E59CBB">
            <wp:extent cx="3390900" cy="3390900"/>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0900" cy="3390900"/>
                    </a:xfrm>
                    <a:prstGeom prst="rect">
                      <a:avLst/>
                    </a:prstGeom>
                  </pic:spPr>
                </pic:pic>
              </a:graphicData>
            </a:graphic>
          </wp:inline>
        </w:drawing>
      </w:r>
    </w:p>
    <w:p w14:paraId="7882FD0F" w14:textId="3881BBF3" w:rsidR="00713311" w:rsidRDefault="00713311" w:rsidP="00713311">
      <w:pPr>
        <w:pStyle w:val="a"/>
      </w:pPr>
      <w:r>
        <w:t>Диаграмма прецедентов</w:t>
      </w:r>
    </w:p>
    <w:p w14:paraId="64141DC3" w14:textId="72C69C6D" w:rsidR="00AB1B0A" w:rsidRDefault="00AB1B0A">
      <w:pPr>
        <w:rPr>
          <w:rFonts w:ascii="Times New Roman" w:hAnsi="Times New Roman" w:cs="Times New Roman"/>
          <w:sz w:val="28"/>
          <w:szCs w:val="28"/>
        </w:rPr>
      </w:pPr>
      <w:r>
        <w:br w:type="page"/>
      </w:r>
    </w:p>
    <w:p w14:paraId="76E795C1" w14:textId="77777777" w:rsidR="00AB1B0A" w:rsidRDefault="00AB1B0A" w:rsidP="00AB1B0A">
      <w:pPr>
        <w:pStyle w:val="a5"/>
        <w:numPr>
          <w:ilvl w:val="0"/>
          <w:numId w:val="0"/>
        </w:numPr>
        <w:ind w:left="720" w:hanging="360"/>
        <w:rPr>
          <w:lang w:val="en-US"/>
        </w:rPr>
      </w:pPr>
      <w:r>
        <w:lastRenderedPageBreak/>
        <w:t>Сценарий использования приложения</w:t>
      </w:r>
      <w:r>
        <w:rPr>
          <w:lang w:val="en-US"/>
        </w:rPr>
        <w:t>:</w:t>
      </w:r>
    </w:p>
    <w:p w14:paraId="2D68F5DD" w14:textId="77777777" w:rsidR="00AB1B0A" w:rsidRDefault="00AB1B0A" w:rsidP="00AB1B0A">
      <w:pPr>
        <w:pStyle w:val="a5"/>
      </w:pPr>
      <w:r>
        <w:t>Открыть в браузере страницу приложения</w:t>
      </w:r>
    </w:p>
    <w:p w14:paraId="2EACF6BA" w14:textId="77777777" w:rsidR="00AB1B0A" w:rsidRDefault="00AB1B0A" w:rsidP="00AB1B0A">
      <w:pPr>
        <w:pStyle w:val="a5"/>
      </w:pPr>
      <w:r>
        <w:t>Перейти на интерактивной карте на интересующий регион</w:t>
      </w:r>
    </w:p>
    <w:p w14:paraId="3C821670" w14:textId="77777777" w:rsidR="00AB1B0A" w:rsidRDefault="00AB1B0A" w:rsidP="00AB1B0A">
      <w:pPr>
        <w:pStyle w:val="a5"/>
      </w:pPr>
      <w:r>
        <w:t>Выбрать наиболее подходящий сценарий использования</w:t>
      </w:r>
    </w:p>
    <w:p w14:paraId="65A38A7F" w14:textId="77777777" w:rsidR="00AB1B0A" w:rsidRDefault="00AB1B0A" w:rsidP="00AB1B0A">
      <w:pPr>
        <w:pStyle w:val="a5"/>
      </w:pPr>
      <w:r>
        <w:t>Нажать на кнопку отрисовки результата</w:t>
      </w:r>
    </w:p>
    <w:p w14:paraId="4E0512BC" w14:textId="77777777" w:rsidR="00AB1B0A" w:rsidRDefault="00AB1B0A" w:rsidP="00AB1B0A">
      <w:pPr>
        <w:pStyle w:val="a5"/>
      </w:pPr>
      <w:r>
        <w:t>Получить на экране тепловую карту рейтинга</w:t>
      </w:r>
    </w:p>
    <w:p w14:paraId="11AEB878" w14:textId="77777777" w:rsidR="00AB1B0A" w:rsidRPr="00AB1B0A" w:rsidRDefault="00AB1B0A" w:rsidP="00AB1B0A">
      <w:pPr>
        <w:pStyle w:val="a8"/>
      </w:pPr>
    </w:p>
    <w:p w14:paraId="64B69005" w14:textId="2922C37C" w:rsidR="00B32D7A" w:rsidRPr="00F34D03" w:rsidRDefault="00B32D7A" w:rsidP="00F34D03">
      <w:pPr>
        <w:pStyle w:val="a5"/>
        <w:numPr>
          <w:ilvl w:val="0"/>
          <w:numId w:val="0"/>
        </w:numPr>
        <w:ind w:left="720" w:hanging="360"/>
      </w:pPr>
      <w:r>
        <w:br w:type="page"/>
      </w:r>
    </w:p>
    <w:p w14:paraId="4ABFFCD6" w14:textId="5F5E98D0" w:rsidR="00B32D7A" w:rsidRDefault="005B077D" w:rsidP="00B32D7A">
      <w:pPr>
        <w:pStyle w:val="a1"/>
      </w:pPr>
      <w:bookmarkStart w:id="3" w:name="_Toc75756519"/>
      <w:r>
        <w:lastRenderedPageBreak/>
        <w:t>Анализ предметной области</w:t>
      </w:r>
      <w:bookmarkEnd w:id="3"/>
    </w:p>
    <w:p w14:paraId="42538299" w14:textId="08160386" w:rsidR="00B32D7A" w:rsidRDefault="005B077D" w:rsidP="00B32D7A">
      <w:pPr>
        <w:pStyle w:val="a2"/>
      </w:pPr>
      <w:bookmarkStart w:id="4" w:name="_Toc75756520"/>
      <w:r>
        <w:t>Обзор существующих решений</w:t>
      </w:r>
      <w:bookmarkEnd w:id="4"/>
    </w:p>
    <w:p w14:paraId="2826BC43" w14:textId="3B3D4982" w:rsidR="00044E3F" w:rsidRDefault="00044E3F" w:rsidP="00B32D7A">
      <w:pPr>
        <w:pStyle w:val="a8"/>
      </w:pPr>
      <w:r>
        <w:t>В ходе анализа предметной области было выяснено, что в большинстве случаев рейтинги районов городов составляются по результатам опросов общественного мнения, в которых жителей просят оценить их текущее место проживания в городе по нескольким критериям. Примерно половину из этих критериев составляют вопросы об обстановке в районе в целом с упором на такие аспекты, как чистота, экология</w:t>
      </w:r>
      <w:r w:rsidRPr="00044E3F">
        <w:t xml:space="preserve">, </w:t>
      </w:r>
      <w:r>
        <w:t>безопасность</w:t>
      </w:r>
      <w:r w:rsidRPr="00044E3F">
        <w:t xml:space="preserve"> </w:t>
      </w:r>
      <w:r>
        <w:t>и работа коммунальных служб</w:t>
      </w:r>
      <w:r w:rsidRPr="00044E3F">
        <w:t>;</w:t>
      </w:r>
      <w:r>
        <w:t xml:space="preserve"> остальные – о различных видах инфраструктуры</w:t>
      </w:r>
      <w:r w:rsidRPr="00044E3F">
        <w:t>:</w:t>
      </w:r>
      <w:r>
        <w:t xml:space="preserve"> магазинах, </w:t>
      </w:r>
      <w:r w:rsidR="00FE0B90">
        <w:t xml:space="preserve">развлечениях, </w:t>
      </w:r>
      <w:r>
        <w:t>инфраструктуры для детей</w:t>
      </w:r>
      <w:r w:rsidR="00FE0B90">
        <w:t>, общественном транспорте и т. д.</w:t>
      </w:r>
    </w:p>
    <w:p w14:paraId="3939C7A2" w14:textId="0B724E8D" w:rsidR="005B3DBD" w:rsidRDefault="005B3DBD" w:rsidP="005B3DBD">
      <w:pPr>
        <w:rPr>
          <w:lang w:val="en-US"/>
        </w:rPr>
      </w:pPr>
      <w:r>
        <w:rPr>
          <w:noProof/>
        </w:rPr>
        <w:drawing>
          <wp:inline distT="0" distB="0" distL="0" distR="0" wp14:anchorId="002C044D" wp14:editId="191F348B">
            <wp:extent cx="5940425" cy="334137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p>
    <w:p w14:paraId="3B3C35CA" w14:textId="7656D68B" w:rsidR="005B3DBD" w:rsidRPr="005B3DBD" w:rsidRDefault="005B3DBD" w:rsidP="005B3DBD">
      <w:pPr>
        <w:pStyle w:val="a"/>
      </w:pPr>
      <w:r>
        <w:t>Рейтинг районов Воронежа по результатам опросов жителей</w:t>
      </w:r>
    </w:p>
    <w:p w14:paraId="3B017B95" w14:textId="039B06BB" w:rsidR="00FE0B90" w:rsidRDefault="00FE0B90" w:rsidP="00B32D7A">
      <w:pPr>
        <w:pStyle w:val="a8"/>
      </w:pPr>
      <w:r>
        <w:t xml:space="preserve">Такие опросы позволяют оценить в целом район города, получить некоторую цифру, по которой этот район можно сравнить с другими, а также выявлять тенденции к изменению тех или иных показателей, но они имеют недостаточно высокую точность. Для того, чтобы привязка полученного рейтинга к географическому положению жителей была максимально точной, а погрешность из-за субъективности в ответах на опросы была минимальной, </w:t>
      </w:r>
      <w:r>
        <w:lastRenderedPageBreak/>
        <w:t>необходимо проводить опрос, имея довольно большую выборку, что определяет большую сложность данной задачи.</w:t>
      </w:r>
    </w:p>
    <w:p w14:paraId="6D5DF292" w14:textId="796233E8" w:rsidR="007F4998" w:rsidRDefault="007F4998" w:rsidP="00B32D7A">
      <w:pPr>
        <w:pStyle w:val="a8"/>
      </w:pPr>
      <w:r>
        <w:t>Из общего ряда выделяются исследования Яндекса, посвящённые Москве и Санкт-Петербургу с точки зрения доступности инфраструктуры для жизни.</w:t>
      </w:r>
      <w:r w:rsidR="005B3DBD">
        <w:t xml:space="preserve"> Эти исследования были проведены аналитически, используя данные Яндекс.Карт об организациях. В ходе исследования наиболее заселённые районы городов были разделены на квадраты со стороной 300 метров, и затем каждый из квадратов относили к одному из трёх классов – «</w:t>
      </w:r>
      <w:r w:rsidR="00093EBC">
        <w:t>Н</w:t>
      </w:r>
      <w:r w:rsidR="005B3DBD">
        <w:t>едостаточно инфраструктуры», «Удобно для жизни» или «Очень удобно для жизни» на основании доступности для жителей этого квадрата всей необходимой для жизни инфраструктуры в пешей доступности.</w:t>
      </w:r>
    </w:p>
    <w:p w14:paraId="29050065" w14:textId="2D8E053B" w:rsidR="005B3DBD" w:rsidRDefault="005B3DBD" w:rsidP="005B3DBD">
      <w:pPr>
        <w:rPr>
          <w:lang w:val="en-US"/>
        </w:rPr>
      </w:pPr>
      <w:r>
        <w:rPr>
          <w:noProof/>
        </w:rPr>
        <w:drawing>
          <wp:inline distT="0" distB="0" distL="0" distR="0" wp14:anchorId="1C6218BB" wp14:editId="6D0680F4">
            <wp:extent cx="5940425" cy="4594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594225"/>
                    </a:xfrm>
                    <a:prstGeom prst="rect">
                      <a:avLst/>
                    </a:prstGeom>
                  </pic:spPr>
                </pic:pic>
              </a:graphicData>
            </a:graphic>
          </wp:inline>
        </w:drawing>
      </w:r>
    </w:p>
    <w:p w14:paraId="3C6B7430" w14:textId="3534DFEE" w:rsidR="005B3DBD" w:rsidRPr="005B3DBD" w:rsidRDefault="005B3DBD" w:rsidP="005B3DBD">
      <w:pPr>
        <w:pStyle w:val="a"/>
      </w:pPr>
      <w:r>
        <w:t>Проведённое Яндексом исследование Москвы с точки зрения доступности инфраструктуры для жизни</w:t>
      </w:r>
    </w:p>
    <w:p w14:paraId="2076570A" w14:textId="77777777" w:rsidR="00161767" w:rsidRDefault="00161767" w:rsidP="00B32D7A">
      <w:pPr>
        <w:pStyle w:val="a8"/>
      </w:pPr>
    </w:p>
    <w:p w14:paraId="76F5E961" w14:textId="6AED4D20" w:rsidR="00161767" w:rsidRDefault="00161767" w:rsidP="00161767">
      <w:pPr>
        <w:pStyle w:val="a8"/>
      </w:pPr>
      <w:r>
        <w:lastRenderedPageBreak/>
        <w:t xml:space="preserve">В данном </w:t>
      </w:r>
      <w:r w:rsidR="00AE33BD">
        <w:t>исследовании</w:t>
      </w:r>
      <w:r>
        <w:t xml:space="preserve"> квартал считался удобным, если не более чем за 10 минут из его центра можно дойти до двух любых продуктовых магазинов, </w:t>
      </w:r>
      <w:r w:rsidRPr="00161767">
        <w:t>общеобразовательной школы</w:t>
      </w:r>
      <w:r>
        <w:t xml:space="preserve">, детского сада и аптеки, а так же не более, чем за 15 минут – до объектов </w:t>
      </w:r>
      <w:r w:rsidR="00AE33BD">
        <w:t>инфраструктуры</w:t>
      </w:r>
      <w:r>
        <w:t xml:space="preserve"> тех видов, которые не предполагают частого посещения среднестатистических жителей, такие, как поликлиники, хозяйственные магазины и парикмахерские.</w:t>
      </w:r>
    </w:p>
    <w:p w14:paraId="55009D35" w14:textId="2A917190" w:rsidR="00161767" w:rsidRDefault="00161767" w:rsidP="00161767">
      <w:pPr>
        <w:pStyle w:val="a8"/>
      </w:pPr>
      <w:r>
        <w:t xml:space="preserve">Очень удобными считались те кварталы, для которых выполнены требования удобного квартала, а </w:t>
      </w:r>
      <w:r w:rsidR="00AE33BD">
        <w:t>также</w:t>
      </w:r>
      <w:r>
        <w:t xml:space="preserve"> не более чем за 15 минут можно было дойти до ближайшего бара, предприятия общественного питания, кинотеатра и станции метро или МЦК. Кварталы, которые не выполнили требования удобных для жизни, были отнесены к классу «Недостаточно инфраструктуры».</w:t>
      </w:r>
    </w:p>
    <w:p w14:paraId="2B7A3873" w14:textId="70DD870B" w:rsidR="005B3DBD" w:rsidRDefault="005B3DBD" w:rsidP="00B32D7A">
      <w:pPr>
        <w:pStyle w:val="a8"/>
      </w:pPr>
      <w:r>
        <w:t xml:space="preserve">Аналогичные карты были </w:t>
      </w:r>
      <w:r w:rsidR="00BD7158">
        <w:t xml:space="preserve">составлены для </w:t>
      </w:r>
      <w:r w:rsidR="00161767">
        <w:t>развлекательных организаций</w:t>
      </w:r>
      <w:r w:rsidR="00BD7158">
        <w:t>, или учитывая все виды инфраструктуры вместе. Затем полученные по квадратам данные были сгруппированы по районам, к которым они относятся, и по полученным результатам были сформированы интерактивная карта и таблица с рейтингами и особенностями районов</w:t>
      </w:r>
      <w:r w:rsidR="00441E38">
        <w:t xml:space="preserve"> – относительной долей квадратов каждого из классов</w:t>
      </w:r>
      <w:r w:rsidR="00A32878">
        <w:t xml:space="preserve">, </w:t>
      </w:r>
      <w:r w:rsidR="00441E38">
        <w:t>среднее время пешком до заведений и организаций разных видов</w:t>
      </w:r>
      <w:r w:rsidR="00A32878">
        <w:t xml:space="preserve"> и комментарии исследователей.</w:t>
      </w:r>
    </w:p>
    <w:p w14:paraId="7D1FCEDA" w14:textId="054C19B0" w:rsidR="00AC3ACA" w:rsidRDefault="005243C1" w:rsidP="00B32D7A">
      <w:pPr>
        <w:pStyle w:val="a8"/>
      </w:pPr>
      <w:r>
        <w:t xml:space="preserve">Стоит так же упомянуть сервис Яндекс.Недвижимость, который </w:t>
      </w:r>
      <w:r w:rsidR="00064C56">
        <w:t>кроме отображения на карте доступного</w:t>
      </w:r>
      <w:r>
        <w:t xml:space="preserve"> для продажи или аренды жиль</w:t>
      </w:r>
      <w:r w:rsidR="00064C56">
        <w:t>я</w:t>
      </w:r>
      <w:r>
        <w:t xml:space="preserve"> даёт так же</w:t>
      </w:r>
      <w:r w:rsidR="00064C56">
        <w:t xml:space="preserve"> даёт возможность </w:t>
      </w:r>
      <w:r>
        <w:t>посмотреть их собственный рейтинг инфраструктуры</w:t>
      </w:r>
      <w:r w:rsidR="00AE33BD">
        <w:t xml:space="preserve"> и транспортной доступности</w:t>
      </w:r>
      <w:r w:rsidR="00B917FD">
        <w:t xml:space="preserve"> в виде тепловой карты</w:t>
      </w:r>
      <w:r>
        <w:t>.</w:t>
      </w:r>
    </w:p>
    <w:p w14:paraId="51906F99" w14:textId="4E6F2626" w:rsidR="00AE33BD" w:rsidRDefault="00AE33BD" w:rsidP="00AE33BD">
      <w:pPr>
        <w:pStyle w:val="a8"/>
      </w:pPr>
      <w:r>
        <w:t xml:space="preserve">Для расчёта индекса транспортной доступности в данных городах были выделены по 50 наиболее популярных точек, таких как </w:t>
      </w:r>
      <w:r w:rsidRPr="00AE33BD">
        <w:t>крупные офисы и торговые центры, вокзалы и аэропорты, университеты и места отдыха</w:t>
      </w:r>
      <w:r>
        <w:t xml:space="preserve"> и рассчитано среднее время в пути из каждого жилого дома до этих точек. </w:t>
      </w:r>
      <w:r w:rsidRPr="00AE33BD">
        <w:t>Цвета на карте показывают примерное время в пути</w:t>
      </w:r>
      <w:r>
        <w:t xml:space="preserve"> – зелёные зоны показывают места, для которых полученное суммарное время вышло минимальным</w:t>
      </w:r>
      <w:r w:rsidRPr="00AE33BD">
        <w:t xml:space="preserve">. </w:t>
      </w:r>
      <w:r>
        <w:lastRenderedPageBreak/>
        <w:t>Цветами тёмно-красных тонов помечены районы, добираться из которых до выбранных точек дольше всего.</w:t>
      </w:r>
    </w:p>
    <w:p w14:paraId="19175A3F" w14:textId="338D4136" w:rsidR="00AE33BD" w:rsidRDefault="00AE33BD" w:rsidP="00AE33BD">
      <w:pPr>
        <w:pStyle w:val="a8"/>
      </w:pPr>
      <w:r>
        <w:t xml:space="preserve">Карта инфраструктуры показывает, насколько плотно расположены в районе сервисы для жизни и развлечения. В ней учитываются 9 типов организаций: покупки на каждый день (супермаркеты и т.п.), не ежедневные покупки (книги, мебель, бытовая техника и т.п.), еда (кафе, рестораны), здоровье, красота, бытовые услуги, спорт, развлечения и культура. Для расчёта город был поделён на квадраты 250x250 метров, и каждому из них присвоена оценка от 1 до 8. Районы с единицей окрашены в тёмно-красный цвет и имеют не более одного из полезных сервисов. Районы с максимальным рейтингом – это зоны, в которых работает более 66 таких сервисов, и окрашены они в тёмно-зелёный цвет. </w:t>
      </w:r>
    </w:p>
    <w:p w14:paraId="4D0B9221" w14:textId="7AEE564D" w:rsidR="009C2781" w:rsidRDefault="009C2781" w:rsidP="009C2781">
      <w:pPr>
        <w:jc w:val="center"/>
      </w:pPr>
      <w:r>
        <w:rPr>
          <w:noProof/>
        </w:rPr>
        <w:drawing>
          <wp:inline distT="0" distB="0" distL="0" distR="0" wp14:anchorId="50C16933" wp14:editId="51386101">
            <wp:extent cx="4869180" cy="43502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0707" cy="4360550"/>
                    </a:xfrm>
                    <a:prstGeom prst="rect">
                      <a:avLst/>
                    </a:prstGeom>
                  </pic:spPr>
                </pic:pic>
              </a:graphicData>
            </a:graphic>
          </wp:inline>
        </w:drawing>
      </w:r>
    </w:p>
    <w:p w14:paraId="2471BA3E" w14:textId="73355E46" w:rsidR="009C2781" w:rsidRDefault="009C2781" w:rsidP="009C2781">
      <w:pPr>
        <w:pStyle w:val="a"/>
      </w:pPr>
      <w:r>
        <w:t>Тепловая карта инфраструктуры для жизни и развлечений на примере Санкт-Петербурга</w:t>
      </w:r>
    </w:p>
    <w:p w14:paraId="616EA4D4" w14:textId="47110E0E" w:rsidR="009424A8" w:rsidRPr="009424A8" w:rsidRDefault="009424A8" w:rsidP="009424A8">
      <w:pPr>
        <w:pStyle w:val="a8"/>
      </w:pPr>
      <w:r>
        <w:lastRenderedPageBreak/>
        <w:t>К сожалению, как исследования Яндекса, так и тепловая карта, доступная в сервисе Яндекс.Недвижимость, обладают несколькими недостатками. Самый существенный – это ограниченность их покрытия только столичными городами России при том, что данный сервис, как и Яндекс.Карты, доступен по всей стране и даже в некоторых соседних странах. Второй по значимости недостаток - невозможность выбрать пользовательский сценарий использования, тем самым ограничив набор инфраструктурных объектов, участвующих при формировании рейтинга.</w:t>
      </w:r>
    </w:p>
    <w:p w14:paraId="1A7C3721" w14:textId="28DA72BD" w:rsidR="00044E3F" w:rsidRDefault="00064C56" w:rsidP="00064C56">
      <w:pPr>
        <w:pStyle w:val="a2"/>
      </w:pPr>
      <w:bookmarkStart w:id="5" w:name="_Toc75756521"/>
      <w:r>
        <w:t>Выбор источника данных об инфраструктур</w:t>
      </w:r>
      <w:r w:rsidR="00D8046C">
        <w:t>е</w:t>
      </w:r>
      <w:bookmarkEnd w:id="5"/>
    </w:p>
    <w:p w14:paraId="2FADB9FC" w14:textId="35B7CC7C" w:rsidR="001056B0" w:rsidRDefault="001056B0" w:rsidP="001056B0">
      <w:pPr>
        <w:pStyle w:val="a8"/>
      </w:pPr>
      <w:r>
        <w:t>На данный момент есть несколько сервисов, предоставляющих доступ к картам. Большо</w:t>
      </w:r>
      <w:r w:rsidR="00301554">
        <w:t>й</w:t>
      </w:r>
      <w:r>
        <w:t xml:space="preserve"> популярностью в России пользуются Яндекс.Карты и </w:t>
      </w:r>
      <w:r w:rsidRPr="001056B0">
        <w:t>2</w:t>
      </w:r>
      <w:r>
        <w:rPr>
          <w:lang w:val="en-US"/>
        </w:rPr>
        <w:t>GIS</w:t>
      </w:r>
      <w:r>
        <w:t xml:space="preserve">, на западе – </w:t>
      </w:r>
      <w:r>
        <w:rPr>
          <w:lang w:val="en-US"/>
        </w:rPr>
        <w:t>Google</w:t>
      </w:r>
      <w:r w:rsidRPr="001056B0">
        <w:t xml:space="preserve"> </w:t>
      </w:r>
      <w:r>
        <w:rPr>
          <w:lang w:val="en-US"/>
        </w:rPr>
        <w:t>Maps</w:t>
      </w:r>
      <w:r>
        <w:t>.</w:t>
      </w:r>
      <w:r w:rsidRPr="001056B0">
        <w:t xml:space="preserve"> </w:t>
      </w:r>
      <w:r>
        <w:t>Однако</w:t>
      </w:r>
      <w:r w:rsidR="00CB71A6">
        <w:t xml:space="preserve">, </w:t>
      </w:r>
      <w:r>
        <w:t>это всё закрытые проекты, которые требуют регистрации и соблюдения некоторых ограничений даже в случае некоммерческого использования и не подходят требования проекта.</w:t>
      </w:r>
    </w:p>
    <w:p w14:paraId="5169804B" w14:textId="1AAD9FFB" w:rsidR="003D592A" w:rsidRDefault="003D592A" w:rsidP="001056B0">
      <w:pPr>
        <w:pStyle w:val="a8"/>
      </w:pPr>
      <w:r>
        <w:t xml:space="preserve">Лицензия Яндекс.Карт не допускает использования бесплатного </w:t>
      </w:r>
      <w:r>
        <w:rPr>
          <w:lang w:val="en-US"/>
        </w:rPr>
        <w:t>API</w:t>
      </w:r>
      <w:r w:rsidRPr="00161767">
        <w:t xml:space="preserve"> </w:t>
      </w:r>
      <w:r>
        <w:t xml:space="preserve">в приложениях с закрытым исходным кодом, в коммерческих целях или в проектах с ограниченным доступом. Так же не допускается изменение и сохранения полученных данных при бесплатном использовании. Тарифы коммерческой версии рассчитаны на их использование с большим количеством запросов в сутки, в случае необходимости </w:t>
      </w:r>
      <w:r w:rsidR="00161767">
        <w:t>обработки</w:t>
      </w:r>
      <w:r>
        <w:t xml:space="preserve"> получаемых данных стоимость дополнительно увеличивается на 500 000 рублей в год.</w:t>
      </w:r>
    </w:p>
    <w:p w14:paraId="3274A313" w14:textId="1D8206A5" w:rsidR="003D592A" w:rsidRPr="003D592A" w:rsidRDefault="003D592A" w:rsidP="001056B0">
      <w:pPr>
        <w:pStyle w:val="a8"/>
      </w:pPr>
      <w:r>
        <w:t xml:space="preserve">Подобные ограничения так же накладываются лицензионным соглашением </w:t>
      </w:r>
      <w:r>
        <w:rPr>
          <w:lang w:val="en-US"/>
        </w:rPr>
        <w:t>API</w:t>
      </w:r>
      <w:r w:rsidRPr="00161767">
        <w:t xml:space="preserve"> 2</w:t>
      </w:r>
      <w:r>
        <w:rPr>
          <w:lang w:val="en-US"/>
        </w:rPr>
        <w:t>GIS</w:t>
      </w:r>
      <w:r w:rsidRPr="00161767">
        <w:t xml:space="preserve">. </w:t>
      </w:r>
      <w:r>
        <w:t xml:space="preserve">Как в случае Яндекса, так и в случае </w:t>
      </w:r>
      <w:r w:rsidRPr="00161767">
        <w:t>2</w:t>
      </w:r>
      <w:r>
        <w:rPr>
          <w:lang w:val="en-US"/>
        </w:rPr>
        <w:t>GIS</w:t>
      </w:r>
      <w:r>
        <w:t>, нужно предварительно получать разрешение на использование данных их сервиса и придерживаться данных ограничений, которые не позволяют решить поставленную задачу в полной мере.</w:t>
      </w:r>
    </w:p>
    <w:p w14:paraId="7D484AF2" w14:textId="77777777" w:rsidR="003D592A" w:rsidRDefault="001056B0" w:rsidP="001056B0">
      <w:pPr>
        <w:pStyle w:val="a8"/>
      </w:pPr>
      <w:r>
        <w:t xml:space="preserve">В качестве источника данных об инфраструктуре был выбран проект </w:t>
      </w:r>
      <w:r>
        <w:rPr>
          <w:lang w:val="en-US"/>
        </w:rPr>
        <w:t>OpenStreetMap</w:t>
      </w:r>
      <w:r w:rsidR="003D592A">
        <w:t xml:space="preserve"> (далее </w:t>
      </w:r>
      <w:r w:rsidR="003D592A">
        <w:rPr>
          <w:lang w:val="en-US"/>
        </w:rPr>
        <w:t>OSM</w:t>
      </w:r>
      <w:r w:rsidR="003D592A" w:rsidRPr="00161767">
        <w:t>)</w:t>
      </w:r>
      <w:r>
        <w:t>, предоставляющий большое количество разнообразных географических данных, которые могут быть использованы совершенно свободно.</w:t>
      </w:r>
      <w:r w:rsidR="003D592A">
        <w:t xml:space="preserve"> </w:t>
      </w:r>
      <w:r w:rsidR="003D592A" w:rsidRPr="003D592A">
        <w:t xml:space="preserve">Данные OpenStreetMap доступны для последующего </w:t>
      </w:r>
      <w:r w:rsidR="003D592A" w:rsidRPr="003D592A">
        <w:lastRenderedPageBreak/>
        <w:t xml:space="preserve">использования под </w:t>
      </w:r>
      <w:r w:rsidR="003D592A">
        <w:t xml:space="preserve">лицензией для открытых данных </w:t>
      </w:r>
      <w:r w:rsidR="003D592A" w:rsidRPr="00161767">
        <w:rPr>
          <w:lang w:val="en-US"/>
        </w:rPr>
        <w:t>Open</w:t>
      </w:r>
      <w:r w:rsidR="003D592A" w:rsidRPr="00E432EE">
        <w:t xml:space="preserve"> </w:t>
      </w:r>
      <w:r w:rsidR="003D592A" w:rsidRPr="00161767">
        <w:rPr>
          <w:lang w:val="en-US"/>
        </w:rPr>
        <w:t>Database</w:t>
      </w:r>
      <w:r w:rsidR="003D592A" w:rsidRPr="00E432EE">
        <w:t xml:space="preserve"> </w:t>
      </w:r>
      <w:r w:rsidR="003D592A" w:rsidRPr="00161767">
        <w:rPr>
          <w:lang w:val="en-US"/>
        </w:rPr>
        <w:t>License</w:t>
      </w:r>
      <w:r w:rsidR="003D592A">
        <w:t xml:space="preserve"> (</w:t>
      </w:r>
      <w:r w:rsidR="003D592A" w:rsidRPr="003D592A">
        <w:t>далее ODbL), построенной на принципе share-alike</w:t>
      </w:r>
      <w:r w:rsidR="003D592A">
        <w:t>.</w:t>
      </w:r>
    </w:p>
    <w:p w14:paraId="3AD49EFF" w14:textId="09091ED2" w:rsidR="00064C56" w:rsidRPr="00161767" w:rsidRDefault="003D592A" w:rsidP="001056B0">
      <w:pPr>
        <w:pStyle w:val="a8"/>
      </w:pPr>
      <w:r>
        <w:t xml:space="preserve">Лицензия </w:t>
      </w:r>
      <w:r w:rsidRPr="003D592A">
        <w:t>ODbL</w:t>
      </w:r>
      <w:r>
        <w:t xml:space="preserve"> не накладывает ограничения на способ использования данных, допускает их использование в приложениях с закрытым исходным кодом, в коммерческих целях или в приложениях с ограниченным доступом, а так же не накладывает ограничения на лицензию, под которой должны распространяться работающие с этими данными приложения и их исходные коды. Единственные выдвигаемые лицензией требования – необходимость упомянуть сообщество </w:t>
      </w:r>
      <w:r>
        <w:rPr>
          <w:lang w:val="en-US"/>
        </w:rPr>
        <w:t>OSM</w:t>
      </w:r>
      <w:r w:rsidRPr="00161767">
        <w:t xml:space="preserve"> </w:t>
      </w:r>
      <w:r>
        <w:t xml:space="preserve">как источник данных и делать свои изменения доступными под той же лицензией </w:t>
      </w:r>
      <w:r w:rsidRPr="003D592A">
        <w:t>при дополнении базы геоданных</w:t>
      </w:r>
      <w:r>
        <w:t xml:space="preserve">. </w:t>
      </w:r>
      <w:r w:rsidRPr="003D592A">
        <w:t xml:space="preserve">Лицензия не заставляет </w:t>
      </w:r>
      <w:r>
        <w:t xml:space="preserve">распространять или делать доступными публично данные, полученные на основе данных из </w:t>
      </w:r>
      <w:r>
        <w:rPr>
          <w:lang w:val="en-US"/>
        </w:rPr>
        <w:t>OSM</w:t>
      </w:r>
      <w:r>
        <w:t xml:space="preserve">. Однако в случае их распространения, на них </w:t>
      </w:r>
      <w:r w:rsidRPr="003D592A">
        <w:t>должны распространяться на тех же условиях, что и данные Open</w:t>
      </w:r>
      <w:r>
        <w:rPr>
          <w:lang w:val="en-US"/>
        </w:rPr>
        <w:t>S</w:t>
      </w:r>
      <w:r w:rsidRPr="003D592A">
        <w:t>treetMap</w:t>
      </w:r>
      <w:r>
        <w:t>, в том числе и другими лицами.</w:t>
      </w:r>
    </w:p>
    <w:p w14:paraId="5B89D174" w14:textId="24947238" w:rsidR="00044E3F" w:rsidRDefault="001056B0" w:rsidP="00B32D7A">
      <w:pPr>
        <w:pStyle w:val="a8"/>
      </w:pPr>
      <w:r>
        <w:t xml:space="preserve">Наполнение карты (количество обозначенных объектов, актуальность, количество метаданных), а так же её качество (соответствие метаданных принятым стандартам) может варьироваться от города к городу, но </w:t>
      </w:r>
      <w:r w:rsidR="00493BA0">
        <w:t xml:space="preserve">в большинстве городов России и почти всех городах Европы достаточно </w:t>
      </w:r>
      <w:r>
        <w:t>хорошее, чтобы рассчитывать свой собственный рейтинг на основе этих данных.</w:t>
      </w:r>
    </w:p>
    <w:p w14:paraId="25A6B57B" w14:textId="70466165" w:rsidR="00EA1806" w:rsidRDefault="00BC5B7D" w:rsidP="00EA1806">
      <w:pPr>
        <w:pStyle w:val="a2"/>
      </w:pPr>
      <w:bookmarkStart w:id="6" w:name="_Toc75756522"/>
      <w:r>
        <w:t xml:space="preserve">Выбор средств </w:t>
      </w:r>
      <w:r w:rsidR="00785553">
        <w:t xml:space="preserve">доступа к </w:t>
      </w:r>
      <w:r w:rsidR="00412D07">
        <w:t>данным</w:t>
      </w:r>
      <w:bookmarkEnd w:id="6"/>
    </w:p>
    <w:p w14:paraId="01C517BD" w14:textId="7B380466" w:rsidR="00EA1806" w:rsidRDefault="005D7DAC" w:rsidP="00EA1806">
      <w:pPr>
        <w:pStyle w:val="a8"/>
      </w:pPr>
      <w:r>
        <w:t xml:space="preserve">Данные, предоставляемые </w:t>
      </w:r>
      <w:r>
        <w:rPr>
          <w:lang w:val="en-US"/>
        </w:rPr>
        <w:t>OpenStreetMap</w:t>
      </w:r>
      <w:r>
        <w:t>, можно получить несколькими способами, каждый из которых имеет свои ограничения и недостатки в каждом конкретном сценарии его использования.</w:t>
      </w:r>
    </w:p>
    <w:p w14:paraId="5B807514" w14:textId="2E6D499C" w:rsidR="005D7DAC" w:rsidRDefault="005D7DAC" w:rsidP="005D7DAC">
      <w:pPr>
        <w:pStyle w:val="a8"/>
      </w:pPr>
      <w:r>
        <w:t xml:space="preserve">При необходимости использования приложения оффлайн или обработки запросов от большого чиста пользователей целесообразно </w:t>
      </w:r>
      <w:r w:rsidR="00EA1806">
        <w:t xml:space="preserve">развернуть свой собственный сервер базы данных, </w:t>
      </w:r>
      <w:r>
        <w:t xml:space="preserve">на котором будет находиться копия данных </w:t>
      </w:r>
      <w:r>
        <w:rPr>
          <w:lang w:val="en-US"/>
        </w:rPr>
        <w:t>OSM</w:t>
      </w:r>
      <w:r>
        <w:t xml:space="preserve">. Для первоначального развёртывания необходимо загрузить все данных планеты или региона полностью, в дальнейшем для поддержания актуальности данных необходимо раз в неделю </w:t>
      </w:r>
      <w:r>
        <w:lastRenderedPageBreak/>
        <w:t xml:space="preserve">загружать с серверов </w:t>
      </w:r>
      <w:r>
        <w:rPr>
          <w:lang w:val="en-US"/>
        </w:rPr>
        <w:t>OSM</w:t>
      </w:r>
      <w:r w:rsidRPr="005D7DAC">
        <w:t xml:space="preserve"> </w:t>
      </w:r>
      <w:r>
        <w:t>файл изменений и применять его к своей копии данных</w:t>
      </w:r>
      <w:r w:rsidR="00EA1806">
        <w:t xml:space="preserve">. </w:t>
      </w:r>
    </w:p>
    <w:p w14:paraId="58E94BC6" w14:textId="31AD9F25" w:rsidR="005D7DAC" w:rsidRDefault="005D7DAC" w:rsidP="005D7DAC">
      <w:pPr>
        <w:pStyle w:val="a8"/>
      </w:pPr>
      <w:r>
        <w:rPr>
          <w:lang w:val="en-US"/>
        </w:rPr>
        <w:t>OpenStreetMap</w:t>
      </w:r>
      <w:r w:rsidRPr="00126F5B">
        <w:t xml:space="preserve"> </w:t>
      </w:r>
      <w:r>
        <w:t xml:space="preserve">предоставляет два </w:t>
      </w:r>
      <w:r>
        <w:rPr>
          <w:lang w:val="en-US"/>
        </w:rPr>
        <w:t>API</w:t>
      </w:r>
      <w:r w:rsidRPr="00126F5B">
        <w:t xml:space="preserve"> </w:t>
      </w:r>
      <w:r>
        <w:t>–</w:t>
      </w:r>
      <w:r w:rsidRPr="00126F5B">
        <w:t xml:space="preserve"> </w:t>
      </w:r>
      <w:r>
        <w:t xml:space="preserve">первый, </w:t>
      </w:r>
      <w:r>
        <w:rPr>
          <w:lang w:val="en-US"/>
        </w:rPr>
        <w:t>editing</w:t>
      </w:r>
      <w:r w:rsidRPr="00126F5B">
        <w:t xml:space="preserve"> </w:t>
      </w:r>
      <w:r>
        <w:rPr>
          <w:lang w:val="en-US"/>
        </w:rPr>
        <w:t>API</w:t>
      </w:r>
      <w:r w:rsidRPr="00126F5B">
        <w:t xml:space="preserve">, </w:t>
      </w:r>
      <w:r>
        <w:t>используется только приложениями для редактирования карт, так как позволяет извлекать самые актуальные данные и вносить изменения на сервер. Он не позволяет извлекать данные с больших территорий и довольно ограничен. Второй</w:t>
      </w:r>
      <w:r w:rsidRPr="00070B43">
        <w:t xml:space="preserve">, </w:t>
      </w:r>
      <w:r>
        <w:rPr>
          <w:lang w:val="en-US"/>
        </w:rPr>
        <w:t>Overpass</w:t>
      </w:r>
      <w:r w:rsidRPr="00070B43">
        <w:t xml:space="preserve"> </w:t>
      </w:r>
      <w:r>
        <w:rPr>
          <w:lang w:val="en-US"/>
        </w:rPr>
        <w:t>API</w:t>
      </w:r>
      <w:r w:rsidRPr="00070B43">
        <w:t xml:space="preserve">, </w:t>
      </w:r>
      <w:r>
        <w:t>позволяет писать в декларативном стиле довольно сложные запросы к базе и извлекать с их помощью данные сразу на большой территории.</w:t>
      </w:r>
    </w:p>
    <w:p w14:paraId="0933807E" w14:textId="00236B32" w:rsidR="00EA1806" w:rsidRPr="00B141EC" w:rsidRDefault="00A10087" w:rsidP="005D7DAC">
      <w:pPr>
        <w:pStyle w:val="a8"/>
      </w:pPr>
      <w:r>
        <w:t xml:space="preserve">Сервисы, предоставляющие данные </w:t>
      </w:r>
      <w:r>
        <w:rPr>
          <w:lang w:val="en-US"/>
        </w:rPr>
        <w:t>API</w:t>
      </w:r>
      <w:r>
        <w:t>, могут быть развёрнуты локально для использования с собственным сервисом базы данных</w:t>
      </w:r>
      <w:r w:rsidR="00BD4D0E">
        <w:t xml:space="preserve">. </w:t>
      </w:r>
      <w:r w:rsidR="005D7DAC">
        <w:t xml:space="preserve">Одним из преимуществ использования своей копии </w:t>
      </w:r>
      <w:r w:rsidR="005D7DAC">
        <w:rPr>
          <w:lang w:val="en-US"/>
        </w:rPr>
        <w:t>OSM</w:t>
      </w:r>
      <w:r w:rsidR="005D7DAC" w:rsidRPr="005D7DAC">
        <w:t xml:space="preserve"> </w:t>
      </w:r>
      <w:r w:rsidR="005D7DAC">
        <w:t xml:space="preserve">– </w:t>
      </w:r>
      <w:r w:rsidR="00E66740">
        <w:t>возможность отправлять запросы на выборку данных или</w:t>
      </w:r>
      <w:r>
        <w:t xml:space="preserve"> </w:t>
      </w:r>
      <w:r w:rsidR="00E66740">
        <w:t>производить поиск маршрутов, обращаясь напрямую к серверу базы данных</w:t>
      </w:r>
      <w:r w:rsidR="005D7DAC">
        <w:t xml:space="preserve"> с использованием расширения</w:t>
      </w:r>
      <w:r w:rsidR="005D7DAC" w:rsidRPr="005D7DAC">
        <w:t xml:space="preserve"> </w:t>
      </w:r>
      <w:r w:rsidR="005D7DAC">
        <w:rPr>
          <w:lang w:val="en-US"/>
        </w:rPr>
        <w:t>PostGIS</w:t>
      </w:r>
      <w:r w:rsidR="005D7DAC" w:rsidRPr="005D7DAC">
        <w:t xml:space="preserve"> </w:t>
      </w:r>
      <w:r w:rsidR="005D7DAC">
        <w:t xml:space="preserve">для СУБД </w:t>
      </w:r>
      <w:r w:rsidR="005D7DAC">
        <w:rPr>
          <w:lang w:val="en-US"/>
        </w:rPr>
        <w:t>PostgreSQL</w:t>
      </w:r>
      <w:r w:rsidR="00E66740">
        <w:t xml:space="preserve">. </w:t>
      </w:r>
      <w:r w:rsidR="00EA1806">
        <w:t xml:space="preserve">Однако, объём данных </w:t>
      </w:r>
      <w:r w:rsidR="00EA1806">
        <w:rPr>
          <w:lang w:val="en-US"/>
        </w:rPr>
        <w:t>OSM</w:t>
      </w:r>
      <w:r w:rsidR="00EA1806" w:rsidRPr="00EA1806">
        <w:t xml:space="preserve"> </w:t>
      </w:r>
      <w:r w:rsidR="00EA1806">
        <w:t>в несжатом</w:t>
      </w:r>
      <w:r>
        <w:t xml:space="preserve"> </w:t>
      </w:r>
      <w:r w:rsidR="00EA1806">
        <w:t>виде со всеми индексами достаточно велик</w:t>
      </w:r>
      <w:r>
        <w:t xml:space="preserve">, и для развёртывания своей копии </w:t>
      </w:r>
      <w:r>
        <w:rPr>
          <w:lang w:val="en-US"/>
        </w:rPr>
        <w:t>OSM</w:t>
      </w:r>
      <w:r w:rsidRPr="00A10087">
        <w:t xml:space="preserve"> </w:t>
      </w:r>
      <w:r>
        <w:t xml:space="preserve">требуется сервер или рабочая станция с диском достаточной производительности и вместимости. По этой причине на данном этапе решено было использовать общедоступные </w:t>
      </w:r>
      <w:r>
        <w:rPr>
          <w:lang w:val="en-US"/>
        </w:rPr>
        <w:t>API</w:t>
      </w:r>
      <w:r w:rsidR="008D48BD">
        <w:t xml:space="preserve">, а </w:t>
      </w:r>
      <w:r>
        <w:t>собственный сервер</w:t>
      </w:r>
      <w:r w:rsidR="008D48BD">
        <w:t xml:space="preserve"> развернуть на следующих этапах выполнения работы</w:t>
      </w:r>
      <w:r>
        <w:t xml:space="preserve">. </w:t>
      </w:r>
    </w:p>
    <w:p w14:paraId="091F4438" w14:textId="6CFB95DA" w:rsidR="00E66740" w:rsidRDefault="00070B43" w:rsidP="00E66740">
      <w:pPr>
        <w:pStyle w:val="a8"/>
      </w:pPr>
      <w:r>
        <w:t xml:space="preserve">По заверению </w:t>
      </w:r>
      <w:r w:rsidR="003D1187">
        <w:t>их администраторов</w:t>
      </w:r>
      <w:r w:rsidR="00BD4D0E">
        <w:t xml:space="preserve"> общедоступного сервера </w:t>
      </w:r>
      <w:r w:rsidR="00BD4D0E">
        <w:rPr>
          <w:lang w:val="en-US"/>
        </w:rPr>
        <w:t>Overpass</w:t>
      </w:r>
      <w:r w:rsidR="00BD4D0E" w:rsidRPr="00BD4D0E">
        <w:t xml:space="preserve"> </w:t>
      </w:r>
      <w:r w:rsidR="00BD4D0E">
        <w:rPr>
          <w:lang w:val="en-US"/>
        </w:rPr>
        <w:t>API</w:t>
      </w:r>
      <w:r w:rsidR="00BD4D0E" w:rsidRPr="00BD4D0E">
        <w:t>,</w:t>
      </w:r>
      <w:r>
        <w:t xml:space="preserve"> они достаточно производительны, чтобы их можно быть использовать, </w:t>
      </w:r>
      <w:r w:rsidR="00BD4D0E">
        <w:t>не беспокоясь</w:t>
      </w:r>
      <w:r>
        <w:t xml:space="preserve">, что </w:t>
      </w:r>
      <w:r w:rsidR="00BD4D0E">
        <w:t xml:space="preserve">может быть оказано влияние на работу других приложений, если приложение </w:t>
      </w:r>
      <w:r>
        <w:t xml:space="preserve">совершает в сутки не более </w:t>
      </w:r>
      <w:r w:rsidRPr="00070B43">
        <w:t>10</w:t>
      </w:r>
      <w:r>
        <w:t> </w:t>
      </w:r>
      <w:r w:rsidRPr="00070B43">
        <w:t>000</w:t>
      </w:r>
      <w:r>
        <w:t xml:space="preserve"> запросов и выгружает в сутки не более </w:t>
      </w:r>
      <w:r w:rsidR="00B42295">
        <w:t>5</w:t>
      </w:r>
      <w:r>
        <w:t xml:space="preserve"> ГБ данных.</w:t>
      </w:r>
    </w:p>
    <w:p w14:paraId="72BBB244" w14:textId="012D4C43" w:rsidR="00C47BDE" w:rsidRDefault="00C47BDE" w:rsidP="00E66740">
      <w:pPr>
        <w:pStyle w:val="a8"/>
      </w:pPr>
      <w:r>
        <w:t xml:space="preserve">Для тестирования запросов к </w:t>
      </w:r>
      <w:r>
        <w:rPr>
          <w:lang w:val="en-US"/>
        </w:rPr>
        <w:t>Overpass</w:t>
      </w:r>
      <w:r w:rsidRPr="00C47BDE">
        <w:t xml:space="preserve"> </w:t>
      </w:r>
      <w:r>
        <w:rPr>
          <w:lang w:val="en-US"/>
        </w:rPr>
        <w:t>API</w:t>
      </w:r>
      <w:r w:rsidRPr="00C47BDE">
        <w:t xml:space="preserve"> </w:t>
      </w:r>
      <w:r w:rsidR="00AF4247">
        <w:t>во время выполнения работы</w:t>
      </w:r>
      <w:r>
        <w:t xml:space="preserve"> использовал</w:t>
      </w:r>
      <w:r w:rsidR="00AF4247">
        <w:t>ся</w:t>
      </w:r>
      <w:r>
        <w:t xml:space="preserve"> сервис </w:t>
      </w:r>
      <w:r>
        <w:rPr>
          <w:lang w:val="en-US"/>
        </w:rPr>
        <w:t>Overpass</w:t>
      </w:r>
      <w:r w:rsidRPr="00C47BDE">
        <w:t xml:space="preserve"> </w:t>
      </w:r>
      <w:r>
        <w:rPr>
          <w:lang w:val="en-US"/>
        </w:rPr>
        <w:t>Turbo</w:t>
      </w:r>
      <w:r>
        <w:t>, позволяющий писать и выполнять запросы, а также отображать результат запроса в текстовом виде и на карте прямо в окне браузера.</w:t>
      </w:r>
    </w:p>
    <w:p w14:paraId="39AA507E" w14:textId="294DB60F" w:rsidR="00C33A1E" w:rsidRDefault="00C33A1E" w:rsidP="00C33A1E">
      <w:r>
        <w:rPr>
          <w:noProof/>
        </w:rPr>
        <w:lastRenderedPageBreak/>
        <w:drawing>
          <wp:inline distT="0" distB="0" distL="0" distR="0" wp14:anchorId="254E27A1" wp14:editId="5F8DB734">
            <wp:extent cx="5940425" cy="3341370"/>
            <wp:effectExtent l="19050" t="19050" r="222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a:ln>
                      <a:solidFill>
                        <a:schemeClr val="bg1">
                          <a:lumMod val="75000"/>
                        </a:schemeClr>
                      </a:solidFill>
                    </a:ln>
                  </pic:spPr>
                </pic:pic>
              </a:graphicData>
            </a:graphic>
          </wp:inline>
        </w:drawing>
      </w:r>
    </w:p>
    <w:p w14:paraId="01059F45" w14:textId="5DC1A9BE" w:rsidR="00C47BDE" w:rsidRPr="005D30F1" w:rsidRDefault="00C33A1E" w:rsidP="00C33A1E">
      <w:pPr>
        <w:pStyle w:val="a"/>
      </w:pPr>
      <w:r>
        <w:t xml:space="preserve">Интерфейс </w:t>
      </w:r>
      <w:r>
        <w:rPr>
          <w:lang w:val="en-US"/>
        </w:rPr>
        <w:t>Overpass</w:t>
      </w:r>
      <w:r w:rsidRPr="00C33A1E">
        <w:t xml:space="preserve"> </w:t>
      </w:r>
      <w:r>
        <w:rPr>
          <w:lang w:val="en-US"/>
        </w:rPr>
        <w:t>Turbo</w:t>
      </w:r>
      <w:r w:rsidRPr="00C33A1E">
        <w:t xml:space="preserve"> </w:t>
      </w:r>
      <w:r>
        <w:t xml:space="preserve">с примером запроса к </w:t>
      </w:r>
      <w:r>
        <w:rPr>
          <w:lang w:val="en-US"/>
        </w:rPr>
        <w:t>API</w:t>
      </w:r>
    </w:p>
    <w:p w14:paraId="6999C0DB" w14:textId="6A1A11E2" w:rsidR="005E2BE6" w:rsidRDefault="005E2BE6" w:rsidP="005E2BE6">
      <w:pPr>
        <w:pStyle w:val="a8"/>
      </w:pPr>
      <w:r w:rsidRPr="005E2BE6">
        <w:t xml:space="preserve">Стоит заметить, что несмотря на свои возможности, этот </w:t>
      </w:r>
      <w:r>
        <w:rPr>
          <w:lang w:val="en-US"/>
        </w:rPr>
        <w:t>Overpass</w:t>
      </w:r>
      <w:r w:rsidRPr="005E2BE6">
        <w:t xml:space="preserve"> API позволяет только извлекать объекты, но </w:t>
      </w:r>
      <w:r>
        <w:t xml:space="preserve">не </w:t>
      </w:r>
      <w:r w:rsidRPr="005E2BE6">
        <w:t>проводить с ними вычисления</w:t>
      </w:r>
      <w:r>
        <w:t xml:space="preserve"> на стороне сервера</w:t>
      </w:r>
      <w:r w:rsidRPr="005E2BE6">
        <w:t>-</w:t>
      </w:r>
      <w:r>
        <w:t xml:space="preserve">интерпретатора запросов. По этой причине невозможно </w:t>
      </w:r>
      <w:r w:rsidR="00397D6B">
        <w:t xml:space="preserve">использовать </w:t>
      </w:r>
      <w:r>
        <w:rPr>
          <w:lang w:val="en-US"/>
        </w:rPr>
        <w:t>Overpass</w:t>
      </w:r>
      <w:r w:rsidRPr="005E2BE6">
        <w:t xml:space="preserve"> </w:t>
      </w:r>
      <w:r>
        <w:rPr>
          <w:lang w:val="en-US"/>
        </w:rPr>
        <w:t>Turbo</w:t>
      </w:r>
      <w:r w:rsidRPr="005E2BE6">
        <w:t xml:space="preserve"> </w:t>
      </w:r>
      <w:r>
        <w:t>как решение поставленной задачи</w:t>
      </w:r>
      <w:r w:rsidR="005A3912">
        <w:t xml:space="preserve"> без его доработк</w:t>
      </w:r>
      <w:r w:rsidR="00D60D65">
        <w:t>и</w:t>
      </w:r>
      <w:r w:rsidR="005A3912">
        <w:t>.</w:t>
      </w:r>
    </w:p>
    <w:p w14:paraId="7CB0F0BF" w14:textId="4B467EB3" w:rsidR="00BC5B7D" w:rsidRDefault="00BC5B7D" w:rsidP="00BC5B7D">
      <w:pPr>
        <w:pStyle w:val="a2"/>
      </w:pPr>
      <w:bookmarkStart w:id="7" w:name="_Toc75756523"/>
      <w:r>
        <w:t xml:space="preserve">Выбор технологий и архитектуры </w:t>
      </w:r>
      <w:r w:rsidR="006E1DD9">
        <w:t xml:space="preserve">для </w:t>
      </w:r>
      <w:r>
        <w:t>приложения</w:t>
      </w:r>
      <w:bookmarkEnd w:id="7"/>
    </w:p>
    <w:p w14:paraId="6428A030" w14:textId="054E2B81" w:rsidR="005B34C5" w:rsidRDefault="00BC5B7D" w:rsidP="00BC5B7D">
      <w:pPr>
        <w:pStyle w:val="a8"/>
      </w:pPr>
      <w:r>
        <w:t>Так как приложение не должно требовать от пользователей для своей работы его установки, логично реализовать его в виде одностраничного веб-приложения</w:t>
      </w:r>
      <w:r w:rsidR="00BD4D0E">
        <w:t xml:space="preserve">, которое может распространяться как набор статических файлов с любого веб-сервера. </w:t>
      </w:r>
      <w:r w:rsidR="005B34C5">
        <w:t xml:space="preserve">Для создания клиентского приложения </w:t>
      </w:r>
      <w:r w:rsidR="00BD4D0E">
        <w:t xml:space="preserve">было </w:t>
      </w:r>
      <w:r w:rsidR="005B34C5">
        <w:t>реш</w:t>
      </w:r>
      <w:r w:rsidR="00BD4D0E">
        <w:t>ено</w:t>
      </w:r>
      <w:r w:rsidR="005B34C5">
        <w:t xml:space="preserve"> использовать фреймворк </w:t>
      </w:r>
      <w:r w:rsidR="005B34C5">
        <w:rPr>
          <w:lang w:val="en-US"/>
        </w:rPr>
        <w:t>Vue</w:t>
      </w:r>
      <w:r w:rsidR="005B34C5">
        <w:t xml:space="preserve"> и язык программирования </w:t>
      </w:r>
      <w:r w:rsidR="005B34C5">
        <w:rPr>
          <w:lang w:val="en-US"/>
        </w:rPr>
        <w:t>TypeScript</w:t>
      </w:r>
      <w:r w:rsidR="005B34C5">
        <w:t xml:space="preserve">, для создания пользовательского интерфейса – библиотеку </w:t>
      </w:r>
      <w:r w:rsidR="005B34C5">
        <w:rPr>
          <w:lang w:val="en-US"/>
        </w:rPr>
        <w:t>Vuetify</w:t>
      </w:r>
      <w:r w:rsidR="00E80229">
        <w:t>, д</w:t>
      </w:r>
      <w:r w:rsidR="005B34C5">
        <w:t xml:space="preserve">ля </w:t>
      </w:r>
      <w:r w:rsidR="00E80229">
        <w:t>отображения</w:t>
      </w:r>
      <w:r w:rsidR="005B34C5">
        <w:t xml:space="preserve"> интерактивной карты </w:t>
      </w:r>
      <w:r w:rsidR="00E80229">
        <w:t xml:space="preserve">– библиотеку </w:t>
      </w:r>
      <w:r w:rsidR="005B34C5">
        <w:rPr>
          <w:lang w:val="en-US"/>
        </w:rPr>
        <w:t>Leaftet</w:t>
      </w:r>
      <w:r w:rsidR="005B34C5">
        <w:t>.</w:t>
      </w:r>
    </w:p>
    <w:p w14:paraId="3CCB9A04" w14:textId="08BB4488" w:rsidR="003B4B46" w:rsidRDefault="003B4B46" w:rsidP="00BC5B7D">
      <w:pPr>
        <w:pStyle w:val="a8"/>
      </w:pPr>
      <w:r>
        <w:t xml:space="preserve">Выбор языка обусловлен наличием в нём строгой типизации и возможности писать код в привычном объектно-ориентированном стиле, что существенно ускоряет разработку и уменьшает вероятность ошибок. На этапе сборки проекта код на </w:t>
      </w:r>
      <w:r>
        <w:rPr>
          <w:lang w:val="en-US"/>
        </w:rPr>
        <w:t>TypeScript</w:t>
      </w:r>
      <w:r>
        <w:t xml:space="preserve"> компилируется в </w:t>
      </w:r>
      <w:r>
        <w:rPr>
          <w:lang w:val="en-US"/>
        </w:rPr>
        <w:t>JavaScript</w:t>
      </w:r>
      <w:r>
        <w:t xml:space="preserve">-код, который </w:t>
      </w:r>
      <w:r>
        <w:lastRenderedPageBreak/>
        <w:t xml:space="preserve">сможет выполняться в браузере, но в котором уже отсутствует информация о типах. Совместимость </w:t>
      </w:r>
      <w:r>
        <w:rPr>
          <w:lang w:val="en-US"/>
        </w:rPr>
        <w:t>TypeScript</w:t>
      </w:r>
      <w:r w:rsidRPr="003B4B46">
        <w:t xml:space="preserve"> </w:t>
      </w:r>
      <w:r>
        <w:rPr>
          <w:lang w:val="en-US"/>
        </w:rPr>
        <w:t>c</w:t>
      </w:r>
      <w:r w:rsidRPr="003B4B46">
        <w:t xml:space="preserve"> </w:t>
      </w:r>
      <w:r>
        <w:rPr>
          <w:lang w:val="en-US"/>
        </w:rPr>
        <w:t>JavaScript</w:t>
      </w:r>
      <w:r w:rsidRPr="003B4B46">
        <w:t xml:space="preserve"> </w:t>
      </w:r>
      <w:r>
        <w:t xml:space="preserve">позволяет использовать </w:t>
      </w:r>
      <w:r>
        <w:rPr>
          <w:lang w:val="en-US"/>
        </w:rPr>
        <w:t>JavaScript</w:t>
      </w:r>
      <w:r>
        <w:t xml:space="preserve">-библиотеки из </w:t>
      </w:r>
      <w:r>
        <w:rPr>
          <w:lang w:val="en-US"/>
        </w:rPr>
        <w:t>TypeScript</w:t>
      </w:r>
      <w:r w:rsidRPr="003B4B46">
        <w:t xml:space="preserve"> </w:t>
      </w:r>
      <w:r>
        <w:t>кода, и наоборот.</w:t>
      </w:r>
    </w:p>
    <w:p w14:paraId="65E292BC" w14:textId="4C0CF203" w:rsidR="007061C7" w:rsidRDefault="007061C7" w:rsidP="007061C7">
      <w:pPr>
        <w:pStyle w:val="a2"/>
        <w:rPr>
          <w:lang w:val="en-US"/>
        </w:rPr>
      </w:pPr>
      <w:bookmarkStart w:id="8" w:name="_Toc75756524"/>
      <w:r>
        <w:t xml:space="preserve">Структура данных </w:t>
      </w:r>
      <w:r>
        <w:rPr>
          <w:lang w:val="en-US"/>
        </w:rPr>
        <w:t>OSM</w:t>
      </w:r>
      <w:bookmarkEnd w:id="8"/>
    </w:p>
    <w:p w14:paraId="45146B0B" w14:textId="5C09048B" w:rsidR="007061C7" w:rsidRDefault="007061C7" w:rsidP="007061C7">
      <w:pPr>
        <w:pStyle w:val="a8"/>
      </w:pPr>
      <w:r>
        <w:t xml:space="preserve">В </w:t>
      </w:r>
      <w:r>
        <w:rPr>
          <w:lang w:val="en-US"/>
        </w:rPr>
        <w:t>OSM</w:t>
      </w:r>
      <w:r w:rsidRPr="007061C7">
        <w:t xml:space="preserve"> </w:t>
      </w:r>
      <w:r>
        <w:t>используется только три вида базовых элементов, которыми можно описать любую сущность, требующую представления на карте. Эти элементы – это точка (</w:t>
      </w:r>
      <w:r>
        <w:rPr>
          <w:lang w:val="en-US"/>
        </w:rPr>
        <w:t>node</w:t>
      </w:r>
      <w:r w:rsidRPr="007061C7">
        <w:t>)</w:t>
      </w:r>
      <w:r>
        <w:t>, путь (</w:t>
      </w:r>
      <w:r>
        <w:rPr>
          <w:lang w:val="en-US"/>
        </w:rPr>
        <w:t>way</w:t>
      </w:r>
      <w:r w:rsidRPr="007061C7">
        <w:t>)</w:t>
      </w:r>
      <w:r>
        <w:t xml:space="preserve"> и отношение (</w:t>
      </w:r>
      <w:r>
        <w:rPr>
          <w:lang w:val="en-US"/>
        </w:rPr>
        <w:t>relation</w:t>
      </w:r>
      <w:r w:rsidRPr="007061C7">
        <w:t>)</w:t>
      </w:r>
      <w:r>
        <w:t>. Точка – элемент, содержащий широту и долготу. Путь – это ломаная линия, соединяющая точки в заданном порядке. Ломаная линия может быть замкнутой (полигон) или не замкнутой. Их часто используют для улиц и других объектов, имеющих геометрию. Отношения задают принадлежность точек, путей или полигонов к определённой группе.</w:t>
      </w:r>
    </w:p>
    <w:p w14:paraId="61002F4C" w14:textId="38A0E932" w:rsidR="007061C7" w:rsidRDefault="007061C7" w:rsidP="007061C7">
      <w:pPr>
        <w:pStyle w:val="a8"/>
      </w:pPr>
      <w:r>
        <w:t>У каждого элемента могут быть заданы атрибуты (теги), которые представляют собой пары ключ=значение. По ним можно понять, что перед нами объект какого-то определённого типа либо извлечь метаинформацию, например, о названии и режиме работы заведения.</w:t>
      </w:r>
    </w:p>
    <w:p w14:paraId="49890181" w14:textId="4A7994F1" w:rsidR="00517B89" w:rsidRDefault="00517B89" w:rsidP="007061C7">
      <w:pPr>
        <w:pStyle w:val="a2"/>
      </w:pPr>
      <w:bookmarkStart w:id="9" w:name="_Toc75756525"/>
      <w:r>
        <w:t xml:space="preserve">Использование </w:t>
      </w:r>
      <w:r>
        <w:rPr>
          <w:lang w:val="en-US"/>
        </w:rPr>
        <w:t>Overpass API</w:t>
      </w:r>
      <w:bookmarkEnd w:id="9"/>
    </w:p>
    <w:p w14:paraId="6ACBEC23" w14:textId="5FD76EC3" w:rsidR="00517B89" w:rsidRDefault="00517B89" w:rsidP="00517B89">
      <w:pPr>
        <w:pStyle w:val="a8"/>
      </w:pPr>
      <w:r>
        <w:t xml:space="preserve">Запросы к </w:t>
      </w:r>
      <w:r>
        <w:rPr>
          <w:lang w:val="en-US"/>
        </w:rPr>
        <w:t>Overpass</w:t>
      </w:r>
      <w:r w:rsidRPr="00517B89">
        <w:t xml:space="preserve"> </w:t>
      </w:r>
      <w:r>
        <w:rPr>
          <w:lang w:val="en-US"/>
        </w:rPr>
        <w:t>API</w:t>
      </w:r>
      <w:r w:rsidRPr="00517B89">
        <w:t xml:space="preserve"> </w:t>
      </w:r>
      <w:r>
        <w:t xml:space="preserve">позволяют получать с сервера данные, удовлетворяющим условиям запроса. Однако, </w:t>
      </w:r>
      <w:r>
        <w:rPr>
          <w:lang w:val="en-US"/>
        </w:rPr>
        <w:t>Overpass</w:t>
      </w:r>
      <w:r w:rsidRPr="00517B89">
        <w:t xml:space="preserve"> </w:t>
      </w:r>
      <w:r>
        <w:rPr>
          <w:lang w:val="en-US"/>
        </w:rPr>
        <w:t>API</w:t>
      </w:r>
      <w:r w:rsidRPr="00517B89">
        <w:t xml:space="preserve"> </w:t>
      </w:r>
      <w:r>
        <w:t xml:space="preserve">обрабатывает каждый возможный вид данных отдельно. Итого, например, чтобы выбрать все элементы с тегом </w:t>
      </w:r>
      <w:r>
        <w:rPr>
          <w:lang w:val="en-US"/>
        </w:rPr>
        <w:t>amenity</w:t>
      </w:r>
      <w:r w:rsidRPr="00517B89">
        <w:t>=</w:t>
      </w:r>
      <w:r>
        <w:rPr>
          <w:lang w:val="en-US"/>
        </w:rPr>
        <w:t>school</w:t>
      </w:r>
      <w:r w:rsidRPr="00517B89">
        <w:t xml:space="preserve"> </w:t>
      </w:r>
      <w:r>
        <w:t>нам будет необходимо воспользоваться оператором объединения, поместив внутрь результаты выборки точек, путей и отношений с этим тегом.</w:t>
      </w:r>
    </w:p>
    <w:p w14:paraId="66C10D9F" w14:textId="2C60DBAA" w:rsidR="00517B89" w:rsidRDefault="00517B89" w:rsidP="00517B89">
      <w:pPr>
        <w:pStyle w:val="a8"/>
      </w:pPr>
      <w:r>
        <w:t xml:space="preserve">На рисунке </w:t>
      </w:r>
      <w:r w:rsidR="00466D3A">
        <w:t>5</w:t>
      </w:r>
      <w:r>
        <w:t xml:space="preserve"> показан пример запроса к </w:t>
      </w:r>
      <w:r>
        <w:rPr>
          <w:lang w:val="en-US"/>
        </w:rPr>
        <w:t>Overpass</w:t>
      </w:r>
      <w:r w:rsidRPr="00517B89">
        <w:t xml:space="preserve"> </w:t>
      </w:r>
      <w:r>
        <w:rPr>
          <w:lang w:val="en-US"/>
        </w:rPr>
        <w:t>API</w:t>
      </w:r>
      <w:r>
        <w:t xml:space="preserve">, в результате которого возвращаются все автобусные маршруты, которые попали в отображаемую на интерактивной карте в правой половине окна зону. </w:t>
      </w:r>
    </w:p>
    <w:p w14:paraId="33496EEC" w14:textId="511E6B64" w:rsidR="007061C7" w:rsidRDefault="007061C7" w:rsidP="007061C7">
      <w:pPr>
        <w:pStyle w:val="a2"/>
      </w:pPr>
      <w:bookmarkStart w:id="10" w:name="_Toc75756526"/>
      <w:r>
        <w:t>Выбор данных об инфраструктуре</w:t>
      </w:r>
      <w:bookmarkEnd w:id="10"/>
    </w:p>
    <w:p w14:paraId="0C4630E5" w14:textId="685EDEB2" w:rsidR="007061C7" w:rsidRDefault="007061C7" w:rsidP="007061C7">
      <w:pPr>
        <w:pStyle w:val="a8"/>
      </w:pPr>
      <w:r>
        <w:t xml:space="preserve">Большинство объектов инфраструктуры имеют тег </w:t>
      </w:r>
      <w:r w:rsidR="00ED5F6D">
        <w:rPr>
          <w:lang w:val="en-US"/>
        </w:rPr>
        <w:t>amenities</w:t>
      </w:r>
      <w:r w:rsidR="00ED5F6D">
        <w:t xml:space="preserve">. Объекты, являющиеся магазинами, принято помечать тегом </w:t>
      </w:r>
      <w:r w:rsidR="00ED5F6D">
        <w:rPr>
          <w:lang w:val="en-US"/>
        </w:rPr>
        <w:t>shop</w:t>
      </w:r>
      <w:r w:rsidR="00ED5F6D">
        <w:t xml:space="preserve">. Объекты, относящиеся к системе здравоохранения, обычно помечают тегом </w:t>
      </w:r>
      <w:r w:rsidR="00ED5F6D">
        <w:rPr>
          <w:lang w:val="en-US"/>
        </w:rPr>
        <w:t>healthcare</w:t>
      </w:r>
      <w:r w:rsidR="00ED5F6D">
        <w:t xml:space="preserve"> </w:t>
      </w:r>
      <w:r w:rsidR="00ED5F6D">
        <w:lastRenderedPageBreak/>
        <w:t xml:space="preserve">(например, </w:t>
      </w:r>
      <w:r w:rsidR="00ED5F6D">
        <w:rPr>
          <w:lang w:val="en-US"/>
        </w:rPr>
        <w:t>healthcare</w:t>
      </w:r>
      <w:r w:rsidR="00ED5F6D" w:rsidRPr="00ED5F6D">
        <w:t>=</w:t>
      </w:r>
      <w:r w:rsidR="00ED5F6D">
        <w:rPr>
          <w:lang w:val="en-US"/>
        </w:rPr>
        <w:t>hospital</w:t>
      </w:r>
      <w:r w:rsidR="00ED5F6D" w:rsidRPr="00ED5F6D">
        <w:t xml:space="preserve"> </w:t>
      </w:r>
      <w:r w:rsidR="00ED5F6D">
        <w:t xml:space="preserve">или </w:t>
      </w:r>
      <w:r w:rsidR="00ED5F6D">
        <w:rPr>
          <w:lang w:val="en-US"/>
        </w:rPr>
        <w:t>healthcare</w:t>
      </w:r>
      <w:r w:rsidR="00ED5F6D" w:rsidRPr="00ED5F6D">
        <w:t>=</w:t>
      </w:r>
      <w:r w:rsidR="00ED5F6D">
        <w:rPr>
          <w:lang w:val="en-US"/>
        </w:rPr>
        <w:t>pharmacy</w:t>
      </w:r>
      <w:r w:rsidR="00ED5F6D" w:rsidRPr="00ED5F6D">
        <w:t>)</w:t>
      </w:r>
      <w:r w:rsidR="00ED5F6D">
        <w:t xml:space="preserve">, но также часто встречаются больницы, поликлиники и другие объекты здравоохранения, помеченные только как </w:t>
      </w:r>
      <w:r w:rsidR="00ED5F6D">
        <w:rPr>
          <w:lang w:val="en-US"/>
        </w:rPr>
        <w:t>amenity</w:t>
      </w:r>
      <w:r w:rsidR="00ED5F6D" w:rsidRPr="00ED5F6D">
        <w:t xml:space="preserve">, </w:t>
      </w:r>
      <w:r w:rsidR="00ED5F6D">
        <w:t xml:space="preserve">без тега </w:t>
      </w:r>
      <w:r w:rsidR="00ED5F6D">
        <w:rPr>
          <w:lang w:val="en-US"/>
        </w:rPr>
        <w:t>healthcare</w:t>
      </w:r>
      <w:r w:rsidR="00ED5F6D">
        <w:t xml:space="preserve">. </w:t>
      </w:r>
    </w:p>
    <w:p w14:paraId="5DB88A6B" w14:textId="489A33D4" w:rsidR="00ED5F6D" w:rsidRDefault="00ED5F6D" w:rsidP="007061C7">
      <w:pPr>
        <w:pStyle w:val="a8"/>
      </w:pPr>
      <w:r>
        <w:t xml:space="preserve">Так же этими тегами помечены большое количество объектов, такие как скамейки, мусорные баки и велосипедные парковки, которым стоит быть обозначенными на картах, но которые </w:t>
      </w:r>
      <w:r w:rsidR="001A2BFB">
        <w:t xml:space="preserve">явно </w:t>
      </w:r>
      <w:r>
        <w:t>не стоит учитывать при расчёте рейтинга района</w:t>
      </w:r>
      <w:r w:rsidR="001A2BFB">
        <w:t xml:space="preserve"> с точки зрения инфраструктуры</w:t>
      </w:r>
      <w:r>
        <w:t>.</w:t>
      </w:r>
    </w:p>
    <w:p w14:paraId="0325B98C" w14:textId="594BE342" w:rsidR="00CE6477" w:rsidRDefault="00755783" w:rsidP="00CE6477">
      <w:pPr>
        <w:pStyle w:val="a8"/>
      </w:pPr>
      <w:r>
        <w:t xml:space="preserve">В таблице ниже </w:t>
      </w:r>
      <w:r w:rsidR="00CE6477">
        <w:t>приведены несколько групп объектов</w:t>
      </w:r>
      <w:r>
        <w:t>,</w:t>
      </w:r>
      <w:r w:rsidR="00CE6477">
        <w:t xml:space="preserve"> и сценарии использования приложения, при которых эти категории используются при расчёте рейтинга</w:t>
      </w:r>
      <w:r w:rsidRPr="00755783">
        <w:t>:</w:t>
      </w:r>
    </w:p>
    <w:tbl>
      <w:tblPr>
        <w:tblStyle w:val="TableGrid"/>
        <w:tblW w:w="0" w:type="auto"/>
        <w:tblLook w:val="04A0" w:firstRow="1" w:lastRow="0" w:firstColumn="1" w:lastColumn="0" w:noHBand="0" w:noVBand="1"/>
      </w:tblPr>
      <w:tblGrid>
        <w:gridCol w:w="3293"/>
        <w:gridCol w:w="2691"/>
        <w:gridCol w:w="3361"/>
      </w:tblGrid>
      <w:tr w:rsidR="00764264" w:rsidRPr="00517B89" w14:paraId="4AF24D0E" w14:textId="77777777" w:rsidTr="00517B89">
        <w:tc>
          <w:tcPr>
            <w:tcW w:w="0" w:type="auto"/>
          </w:tcPr>
          <w:p w14:paraId="75A8207F" w14:textId="35C0378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Категория</w:t>
            </w:r>
          </w:p>
        </w:tc>
        <w:tc>
          <w:tcPr>
            <w:tcW w:w="0" w:type="auto"/>
          </w:tcPr>
          <w:p w14:paraId="4DF3AD22" w14:textId="13EF7B5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Атрибуты</w:t>
            </w:r>
          </w:p>
        </w:tc>
        <w:tc>
          <w:tcPr>
            <w:tcW w:w="0" w:type="auto"/>
          </w:tcPr>
          <w:p w14:paraId="1845DB14" w14:textId="2EEF620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Сценарии использования</w:t>
            </w:r>
          </w:p>
        </w:tc>
      </w:tr>
      <w:tr w:rsidR="00764264" w:rsidRPr="00517B89" w14:paraId="182E7589" w14:textId="77777777" w:rsidTr="00517B89">
        <w:tc>
          <w:tcPr>
            <w:tcW w:w="0" w:type="auto"/>
          </w:tcPr>
          <w:p w14:paraId="4C82F42B" w14:textId="2D9AFFB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Общественный транспорт</w:t>
            </w:r>
          </w:p>
        </w:tc>
        <w:tc>
          <w:tcPr>
            <w:tcW w:w="0" w:type="auto"/>
          </w:tcPr>
          <w:p w14:paraId="54F0B6A5"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highway=bus_stop</w:t>
            </w:r>
          </w:p>
          <w:p w14:paraId="56DDE68B"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19E242EE" w14:textId="74A997AE"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33B7F877" w14:textId="77777777" w:rsidTr="00517B89">
        <w:tc>
          <w:tcPr>
            <w:tcW w:w="0" w:type="auto"/>
          </w:tcPr>
          <w:p w14:paraId="495FD0C6" w14:textId="2C4D130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Магазины и рынки</w:t>
            </w:r>
          </w:p>
        </w:tc>
        <w:tc>
          <w:tcPr>
            <w:tcW w:w="0" w:type="auto"/>
          </w:tcPr>
          <w:p w14:paraId="5BBA018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highway=bus_stop</w:t>
            </w:r>
          </w:p>
          <w:p w14:paraId="09D98CC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shop=convenience</w:t>
            </w:r>
          </w:p>
          <w:p w14:paraId="79FAAE5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shop=supermarket</w:t>
            </w:r>
          </w:p>
          <w:p w14:paraId="7BD92B1F" w14:textId="20FF501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amenity=marketplace</w:t>
            </w:r>
          </w:p>
        </w:tc>
        <w:tc>
          <w:tcPr>
            <w:tcW w:w="0" w:type="auto"/>
          </w:tcPr>
          <w:p w14:paraId="55583361" w14:textId="0883A82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7DC9FBDF" w14:textId="77777777" w:rsidTr="00517B89">
        <w:tc>
          <w:tcPr>
            <w:tcW w:w="0" w:type="auto"/>
          </w:tcPr>
          <w:p w14:paraId="33C3BA1C" w14:textId="66DA6287"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Аптеки</w:t>
            </w:r>
          </w:p>
        </w:tc>
        <w:tc>
          <w:tcPr>
            <w:tcW w:w="0" w:type="auto"/>
          </w:tcPr>
          <w:p w14:paraId="390CEFC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amenity=pharmacy</w:t>
            </w:r>
          </w:p>
          <w:p w14:paraId="76C78595" w14:textId="4058101E"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healthcare=pharmacy</w:t>
            </w:r>
          </w:p>
        </w:tc>
        <w:tc>
          <w:tcPr>
            <w:tcW w:w="0" w:type="auto"/>
          </w:tcPr>
          <w:p w14:paraId="5F5C94EC" w14:textId="1C98AE5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116307F9" w14:textId="77777777" w:rsidTr="00517B89">
        <w:tc>
          <w:tcPr>
            <w:tcW w:w="0" w:type="auto"/>
          </w:tcPr>
          <w:p w14:paraId="48D0878F" w14:textId="3167EE5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Кафе и быстрое питание</w:t>
            </w:r>
          </w:p>
        </w:tc>
        <w:tc>
          <w:tcPr>
            <w:tcW w:w="0" w:type="auto"/>
          </w:tcPr>
          <w:p w14:paraId="53B5A2B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amenity=fast_food</w:t>
            </w:r>
          </w:p>
          <w:p w14:paraId="02ED4202" w14:textId="7A2FB70B"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amenity=cafe</w:t>
            </w:r>
          </w:p>
        </w:tc>
        <w:tc>
          <w:tcPr>
            <w:tcW w:w="0" w:type="auto"/>
          </w:tcPr>
          <w:p w14:paraId="6309FE06" w14:textId="6924D04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Любой студент</w:t>
            </w:r>
          </w:p>
        </w:tc>
      </w:tr>
      <w:tr w:rsidR="00764264" w:rsidRPr="00517B89" w14:paraId="059249A0" w14:textId="77777777" w:rsidTr="00517B89">
        <w:tc>
          <w:tcPr>
            <w:tcW w:w="0" w:type="auto"/>
          </w:tcPr>
          <w:p w14:paraId="1F359322" w14:textId="5AA7991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Детские сады</w:t>
            </w:r>
          </w:p>
        </w:tc>
        <w:tc>
          <w:tcPr>
            <w:tcW w:w="0" w:type="auto"/>
          </w:tcPr>
          <w:p w14:paraId="19778F0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amenity=kindergarten</w:t>
            </w:r>
          </w:p>
          <w:p w14:paraId="655A3140"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0206367" w14:textId="54D51952"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Семьянин</w:t>
            </w:r>
          </w:p>
        </w:tc>
      </w:tr>
      <w:tr w:rsidR="00764264" w:rsidRPr="00517B89" w14:paraId="1A5E7BB5" w14:textId="77777777" w:rsidTr="00517B89">
        <w:tc>
          <w:tcPr>
            <w:tcW w:w="0" w:type="auto"/>
          </w:tcPr>
          <w:p w14:paraId="581F457B" w14:textId="0E19CFF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Школы</w:t>
            </w:r>
          </w:p>
        </w:tc>
        <w:tc>
          <w:tcPr>
            <w:tcW w:w="0" w:type="auto"/>
          </w:tcPr>
          <w:p w14:paraId="30E1A2CD"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amenity=school</w:t>
            </w:r>
          </w:p>
          <w:p w14:paraId="42B96F07"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EE5363C" w14:textId="42D13A9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0F8B12AA" w14:textId="77777777" w:rsidTr="00517B89">
        <w:tc>
          <w:tcPr>
            <w:tcW w:w="0" w:type="auto"/>
          </w:tcPr>
          <w:p w14:paraId="35BC956A" w14:textId="3984E9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Больницы и поликлиники</w:t>
            </w:r>
          </w:p>
        </w:tc>
        <w:tc>
          <w:tcPr>
            <w:tcW w:w="0" w:type="auto"/>
          </w:tcPr>
          <w:p w14:paraId="64E24A9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amenity=school</w:t>
            </w:r>
          </w:p>
          <w:p w14:paraId="58551252"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amenity=clinic</w:t>
            </w:r>
          </w:p>
          <w:p w14:paraId="52ACB0D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amenity=hospital</w:t>
            </w:r>
          </w:p>
          <w:p w14:paraId="4609659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w:t>
            </w:r>
          </w:p>
          <w:p w14:paraId="718B869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lastRenderedPageBreak/>
              <w:t>amenity=doctors</w:t>
            </w:r>
          </w:p>
          <w:p w14:paraId="10B6E07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healthcare=clinic</w:t>
            </w:r>
          </w:p>
          <w:p w14:paraId="52CE031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healthcare=hospital</w:t>
            </w:r>
          </w:p>
          <w:p w14:paraId="44590BE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w:t>
            </w:r>
          </w:p>
          <w:p w14:paraId="272A7D81"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healthcare=doctors</w:t>
            </w:r>
          </w:p>
          <w:p w14:paraId="1EBCC200" w14:textId="241D7683"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healthcare=centre</w:t>
            </w:r>
          </w:p>
        </w:tc>
        <w:tc>
          <w:tcPr>
            <w:tcW w:w="0" w:type="auto"/>
          </w:tcPr>
          <w:p w14:paraId="4A6B4035" w14:textId="240C76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lastRenderedPageBreak/>
              <w:t>Все</w:t>
            </w:r>
          </w:p>
        </w:tc>
      </w:tr>
      <w:tr w:rsidR="00764264" w:rsidRPr="00517B89" w14:paraId="2BAE1630" w14:textId="77777777" w:rsidTr="00517B89">
        <w:tc>
          <w:tcPr>
            <w:tcW w:w="0" w:type="auto"/>
          </w:tcPr>
          <w:p w14:paraId="61486E6C" w14:textId="066749C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Парикмахерские</w:t>
            </w:r>
          </w:p>
        </w:tc>
        <w:tc>
          <w:tcPr>
            <w:tcW w:w="0" w:type="auto"/>
          </w:tcPr>
          <w:p w14:paraId="258FAB1C"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shop=hairdresser</w:t>
            </w:r>
          </w:p>
          <w:p w14:paraId="32C12271"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36531089" w14:textId="438697DC"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25CBB669" w14:textId="77777777" w:rsidTr="00517B89">
        <w:tc>
          <w:tcPr>
            <w:tcW w:w="0" w:type="auto"/>
          </w:tcPr>
          <w:p w14:paraId="517D59CA" w14:textId="54ED321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Кино</w:t>
            </w:r>
          </w:p>
        </w:tc>
        <w:tc>
          <w:tcPr>
            <w:tcW w:w="0" w:type="auto"/>
          </w:tcPr>
          <w:p w14:paraId="7F2BFC6A"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shop=hairdresser</w:t>
            </w:r>
          </w:p>
          <w:p w14:paraId="50EA745F"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4D7F401F" w14:textId="2F70BA3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7BEDA775" w14:textId="77777777" w:rsidTr="00517B89">
        <w:tc>
          <w:tcPr>
            <w:tcW w:w="0" w:type="auto"/>
          </w:tcPr>
          <w:p w14:paraId="2BAA136F" w14:textId="5AD80A8A"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Пабы и бары</w:t>
            </w:r>
          </w:p>
        </w:tc>
        <w:tc>
          <w:tcPr>
            <w:tcW w:w="0" w:type="auto"/>
          </w:tcPr>
          <w:p w14:paraId="4E89C37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amenity=pub</w:t>
            </w:r>
          </w:p>
          <w:p w14:paraId="36B84498" w14:textId="161C399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amenity=bar</w:t>
            </w:r>
          </w:p>
        </w:tc>
        <w:tc>
          <w:tcPr>
            <w:tcW w:w="0" w:type="auto"/>
          </w:tcPr>
          <w:p w14:paraId="562C48B2" w14:textId="4B3907A1"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6D17D854" w14:textId="77777777" w:rsidTr="00517B89">
        <w:tc>
          <w:tcPr>
            <w:tcW w:w="0" w:type="auto"/>
          </w:tcPr>
          <w:p w14:paraId="6083385B" w14:textId="3CB1D34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Ночные клубы</w:t>
            </w:r>
          </w:p>
        </w:tc>
        <w:tc>
          <w:tcPr>
            <w:tcW w:w="0" w:type="auto"/>
          </w:tcPr>
          <w:p w14:paraId="7199E36F" w14:textId="77777777" w:rsidR="00764264" w:rsidRPr="00517B89" w:rsidRDefault="00764264" w:rsidP="00517B89">
            <w:pPr>
              <w:spacing w:line="360" w:lineRule="auto"/>
              <w:rPr>
                <w:rFonts w:ascii="Times New Roman" w:hAnsi="Times New Roman" w:cs="Times New Roman"/>
                <w:color w:val="000000"/>
                <w:sz w:val="28"/>
                <w:szCs w:val="28"/>
              </w:rPr>
            </w:pPr>
            <w:r w:rsidRPr="00517B89">
              <w:rPr>
                <w:rFonts w:ascii="Times New Roman" w:hAnsi="Times New Roman" w:cs="Times New Roman"/>
                <w:color w:val="000000"/>
                <w:sz w:val="28"/>
                <w:szCs w:val="28"/>
              </w:rPr>
              <w:t>amenity=nightclub</w:t>
            </w:r>
          </w:p>
          <w:p w14:paraId="2515EB9A"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4FC460A" w14:textId="60B0913D"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bl>
    <w:p w14:paraId="596D2A71" w14:textId="74F13C64" w:rsidR="00713311" w:rsidRDefault="005D30F1" w:rsidP="005D30F1">
      <w:pPr>
        <w:pStyle w:val="a8"/>
      </w:pPr>
      <w:r>
        <w:t>Так как довольно часто тег может быть установлен не на точке, а на полигоне или отношении, в данном важно извлекать не информацию о геометрии, а о центре объекта.</w:t>
      </w:r>
    </w:p>
    <w:p w14:paraId="65A6AC48" w14:textId="77777777" w:rsidR="00713311" w:rsidRDefault="00713311">
      <w:pPr>
        <w:rPr>
          <w:rFonts w:ascii="Times New Roman" w:hAnsi="Times New Roman" w:cs="Times New Roman"/>
          <w:sz w:val="28"/>
          <w:szCs w:val="28"/>
        </w:rPr>
      </w:pPr>
      <w:r>
        <w:br w:type="page"/>
      </w:r>
    </w:p>
    <w:p w14:paraId="2C01D40C" w14:textId="3226E28D" w:rsidR="003D5404" w:rsidRDefault="003D5404" w:rsidP="003D5404">
      <w:pPr>
        <w:pStyle w:val="a1"/>
      </w:pPr>
      <w:bookmarkStart w:id="11" w:name="_Toc75756527"/>
      <w:r>
        <w:lastRenderedPageBreak/>
        <w:t>Разработка приложения</w:t>
      </w:r>
      <w:bookmarkEnd w:id="11"/>
    </w:p>
    <w:p w14:paraId="31C37E40" w14:textId="77777777" w:rsidR="00713311" w:rsidRDefault="00713311" w:rsidP="00713311">
      <w:pPr>
        <w:pStyle w:val="a2"/>
      </w:pPr>
      <w:bookmarkStart w:id="12" w:name="_Toc75756528"/>
      <w:r>
        <w:t>Структура разработанного приложения</w:t>
      </w:r>
      <w:bookmarkEnd w:id="12"/>
    </w:p>
    <w:p w14:paraId="33CF1E5D" w14:textId="77777777" w:rsidR="00713311" w:rsidRPr="003D5404" w:rsidRDefault="00713311" w:rsidP="00713311">
      <w:pPr>
        <w:pStyle w:val="a8"/>
      </w:pPr>
      <w:r>
        <w:t>Разрабатываемое приложение состоит из нескольких классов и модулей, реализующих логику приложения</w:t>
      </w:r>
      <w:r w:rsidRPr="003D5404">
        <w:t>:</w:t>
      </w:r>
    </w:p>
    <w:p w14:paraId="2BCCA9B5" w14:textId="77777777" w:rsidR="00713311" w:rsidRDefault="00713311" w:rsidP="00713311">
      <w:pPr>
        <w:pStyle w:val="a5"/>
      </w:pPr>
      <w:r>
        <w:t xml:space="preserve">Класс </w:t>
      </w:r>
      <w:r>
        <w:rPr>
          <w:lang w:val="en-US"/>
        </w:rPr>
        <w:t>Home</w:t>
      </w:r>
      <w:r w:rsidRPr="00C45F9B">
        <w:t xml:space="preserve"> – </w:t>
      </w:r>
      <w:r>
        <w:t>класс, реализующий пользовательский интерфейс и обеспечивающий взаимодействие приложения с пользователем.</w:t>
      </w:r>
    </w:p>
    <w:p w14:paraId="65974903" w14:textId="77777777" w:rsidR="00713311" w:rsidRDefault="00713311" w:rsidP="00713311">
      <w:pPr>
        <w:pStyle w:val="a5"/>
      </w:pPr>
      <w:r>
        <w:t xml:space="preserve">Модуль </w:t>
      </w:r>
      <w:r>
        <w:rPr>
          <w:lang w:val="en-US"/>
        </w:rPr>
        <w:t>Leaflet</w:t>
      </w:r>
      <w:r w:rsidRPr="00C45F9B">
        <w:t xml:space="preserve"> – </w:t>
      </w:r>
      <w:r>
        <w:t>используется для отображения на экране пользователя интерактивной карты и для дальнейшего вывода поверх неё тепловой карты рейтинга.</w:t>
      </w:r>
    </w:p>
    <w:p w14:paraId="77D8E422" w14:textId="77777777" w:rsidR="00713311" w:rsidRPr="00C45F9B" w:rsidRDefault="00713311" w:rsidP="00713311">
      <w:pPr>
        <w:pStyle w:val="a5"/>
      </w:pPr>
      <w:r>
        <w:t xml:space="preserve">Класс </w:t>
      </w:r>
      <w:r>
        <w:rPr>
          <w:lang w:val="en-US"/>
        </w:rPr>
        <w:t>OverlayDrawer</w:t>
      </w:r>
      <w:r w:rsidRPr="00C45F9B">
        <w:t xml:space="preserve"> – </w:t>
      </w:r>
      <w:r>
        <w:t xml:space="preserve">используется для отрисовки тепловой карты, используя функции расчёта рейтинга, определённые в </w:t>
      </w:r>
      <w:r>
        <w:rPr>
          <w:lang w:val="en-US"/>
        </w:rPr>
        <w:t>MapService</w:t>
      </w:r>
      <w:r>
        <w:t>.</w:t>
      </w:r>
    </w:p>
    <w:p w14:paraId="56B4E9B5" w14:textId="77777777" w:rsidR="00713311" w:rsidRDefault="00713311" w:rsidP="00713311">
      <w:pPr>
        <w:pStyle w:val="a5"/>
      </w:pPr>
      <w:r>
        <w:t xml:space="preserve">Модуль </w:t>
      </w:r>
      <w:r>
        <w:rPr>
          <w:lang w:val="en-US"/>
        </w:rPr>
        <w:t>Haversine</w:t>
      </w:r>
      <w:r w:rsidRPr="00C45F9B">
        <w:t xml:space="preserve"> – </w:t>
      </w:r>
      <w:r>
        <w:t>используется для расчёта расстояний между точками на карте по и координатам.</w:t>
      </w:r>
    </w:p>
    <w:p w14:paraId="75769A3F" w14:textId="77777777" w:rsidR="00713311" w:rsidRDefault="00713311" w:rsidP="00713311">
      <w:pPr>
        <w:pStyle w:val="a5"/>
      </w:pPr>
      <w:r>
        <w:t xml:space="preserve">Класс </w:t>
      </w:r>
      <w:r>
        <w:rPr>
          <w:lang w:val="en-US"/>
        </w:rPr>
        <w:t>MapService</w:t>
      </w:r>
      <w:r w:rsidRPr="00C45F9B">
        <w:t xml:space="preserve"> </w:t>
      </w:r>
      <w:r>
        <w:t>– содержит логику поиска ближайших объектов инфраструктуры и расчёта рейтинга.</w:t>
      </w:r>
    </w:p>
    <w:p w14:paraId="62084664" w14:textId="77777777" w:rsidR="00713311" w:rsidRDefault="00713311" w:rsidP="00713311">
      <w:pPr>
        <w:pStyle w:val="a5"/>
      </w:pPr>
      <w:r>
        <w:t xml:space="preserve">Модуль </w:t>
      </w:r>
      <w:r>
        <w:rPr>
          <w:lang w:val="en-US"/>
        </w:rPr>
        <w:t>K</w:t>
      </w:r>
      <w:r w:rsidRPr="003E407C">
        <w:t>-</w:t>
      </w:r>
      <w:r>
        <w:rPr>
          <w:lang w:val="en-US"/>
        </w:rPr>
        <w:t>d</w:t>
      </w:r>
      <w:r w:rsidRPr="003E407C">
        <w:t xml:space="preserve"> </w:t>
      </w:r>
      <w:r>
        <w:rPr>
          <w:lang w:val="en-US"/>
        </w:rPr>
        <w:t>tree</w:t>
      </w:r>
      <w:r w:rsidRPr="003E407C">
        <w:t xml:space="preserve"> </w:t>
      </w:r>
      <w:r>
        <w:t>–</w:t>
      </w:r>
      <w:r w:rsidRPr="003E407C">
        <w:t xml:space="preserve"> </w:t>
      </w:r>
      <w:r>
        <w:t>структура данных, представляющая собой многомерное дерево, используемое для оптимизации поиска ближайших объектов на больших выборках данных</w:t>
      </w:r>
    </w:p>
    <w:p w14:paraId="72814C8E" w14:textId="77777777" w:rsidR="00713311" w:rsidRPr="003E407C" w:rsidRDefault="00713311" w:rsidP="00713311">
      <w:pPr>
        <w:pStyle w:val="a5"/>
      </w:pPr>
      <w:r>
        <w:t xml:space="preserve">Модуль </w:t>
      </w:r>
      <w:r>
        <w:rPr>
          <w:lang w:val="en-US"/>
        </w:rPr>
        <w:t>Overpass</w:t>
      </w:r>
      <w:r w:rsidRPr="003E407C">
        <w:t xml:space="preserve"> – </w:t>
      </w:r>
      <w:r>
        <w:t xml:space="preserve">используется для запроса данных из </w:t>
      </w:r>
      <w:r>
        <w:rPr>
          <w:lang w:val="en-US"/>
        </w:rPr>
        <w:t>OSM</w:t>
      </w:r>
      <w:r w:rsidRPr="003E407C">
        <w:t xml:space="preserve"> </w:t>
      </w:r>
      <w:r>
        <w:t xml:space="preserve">посредством </w:t>
      </w:r>
      <w:r>
        <w:rPr>
          <w:lang w:val="en-US"/>
        </w:rPr>
        <w:t>Overpass</w:t>
      </w:r>
      <w:r w:rsidRPr="003E407C">
        <w:t xml:space="preserve"> </w:t>
      </w:r>
      <w:r>
        <w:rPr>
          <w:lang w:val="en-US"/>
        </w:rPr>
        <w:t>API</w:t>
      </w:r>
    </w:p>
    <w:p w14:paraId="6562E8CE" w14:textId="77777777" w:rsidR="00713311" w:rsidRDefault="00713311" w:rsidP="00713311">
      <w:pPr>
        <w:jc w:val="center"/>
      </w:pPr>
      <w:r>
        <w:rPr>
          <w:noProof/>
        </w:rPr>
        <w:lastRenderedPageBreak/>
        <w:drawing>
          <wp:inline distT="0" distB="0" distL="0" distR="0" wp14:anchorId="34CEFEE4" wp14:editId="04154FEB">
            <wp:extent cx="4572000" cy="4065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4790" cy="4076568"/>
                    </a:xfrm>
                    <a:prstGeom prst="rect">
                      <a:avLst/>
                    </a:prstGeom>
                  </pic:spPr>
                </pic:pic>
              </a:graphicData>
            </a:graphic>
          </wp:inline>
        </w:drawing>
      </w:r>
    </w:p>
    <w:p w14:paraId="1E8A258B" w14:textId="77777777" w:rsidR="00713311" w:rsidRDefault="00713311" w:rsidP="00713311">
      <w:pPr>
        <w:pStyle w:val="a"/>
      </w:pPr>
      <w:r>
        <w:t>Диаграмма классов разрабатываемого приложения</w:t>
      </w:r>
    </w:p>
    <w:p w14:paraId="2DF07A92" w14:textId="7CACA692" w:rsidR="00517B89" w:rsidRDefault="00AB1B0A" w:rsidP="002665B6">
      <w:pPr>
        <w:pStyle w:val="a2"/>
      </w:pPr>
      <w:bookmarkStart w:id="13" w:name="_Toc75756529"/>
      <w:r>
        <w:t>Выполнение и о</w:t>
      </w:r>
      <w:r w:rsidR="00517B89">
        <w:t>птимизация запросов</w:t>
      </w:r>
      <w:bookmarkEnd w:id="13"/>
    </w:p>
    <w:p w14:paraId="4B2F8F59" w14:textId="0C411BB7" w:rsidR="00517B89" w:rsidRDefault="00517B89" w:rsidP="00517B89">
      <w:pPr>
        <w:pStyle w:val="a8"/>
      </w:pPr>
      <w:r>
        <w:t xml:space="preserve">Самый простой способ запросить через </w:t>
      </w:r>
      <w:r>
        <w:rPr>
          <w:lang w:val="en-US"/>
        </w:rPr>
        <w:t>Overpass</w:t>
      </w:r>
      <w:r>
        <w:t xml:space="preserve"> </w:t>
      </w:r>
      <w:r>
        <w:rPr>
          <w:lang w:val="en-US"/>
        </w:rPr>
        <w:t>API</w:t>
      </w:r>
      <w:r w:rsidRPr="00517B89">
        <w:t xml:space="preserve"> </w:t>
      </w:r>
      <w:r>
        <w:t>данные об объектах, удовлетворяющих хотя бы одному из условий –</w:t>
      </w:r>
      <w:r w:rsidRPr="00517B89">
        <w:t xml:space="preserve"> </w:t>
      </w:r>
      <w:r>
        <w:t xml:space="preserve">воспользоваться оператором объединения, передав по одному набору данных для каждого отдельного условия. Однако, интерпретатор </w:t>
      </w:r>
      <w:r>
        <w:rPr>
          <w:lang w:val="en-US"/>
        </w:rPr>
        <w:t>Overpass</w:t>
      </w:r>
      <w:r w:rsidRPr="00517B89">
        <w:t xml:space="preserve"> </w:t>
      </w:r>
      <w:r>
        <w:t>не выполняет оптимизацию таких запросов перед исполнением, в результате чего для извлечения требуется в несколько раз больше времени, чем если бы запрос использовал всего одно условие, использовавшее бы для фильтрации данных регулярные выражения.</w:t>
      </w:r>
    </w:p>
    <w:p w14:paraId="38D0EB83" w14:textId="2D3D0644" w:rsidR="001B4D31" w:rsidRDefault="001B4D31" w:rsidP="00517B89">
      <w:pPr>
        <w:pStyle w:val="a8"/>
      </w:pPr>
      <w:r>
        <w:rPr>
          <w:lang w:val="en-US"/>
        </w:rPr>
        <w:t>Overpass</w:t>
      </w:r>
      <w:r w:rsidRPr="001B4D31">
        <w:t xml:space="preserve"> </w:t>
      </w:r>
      <w:r>
        <w:rPr>
          <w:lang w:val="en-US"/>
        </w:rPr>
        <w:t>API</w:t>
      </w:r>
      <w:r w:rsidRPr="001B4D31">
        <w:t xml:space="preserve"> </w:t>
      </w:r>
      <w:r>
        <w:t>поддерживает два варианта фильтрации атрибутов с помощью регулярных выражений. Первый – атрибут имеет фиксированный ключ, но значение проверяется с помощью регулярного выражения. Второй – и ключ, и значения проверяются с помощью двух отдельных заданных им регулярных выражений.</w:t>
      </w:r>
    </w:p>
    <w:p w14:paraId="603DBEA4" w14:textId="408679B2" w:rsidR="001B4D31" w:rsidRPr="001B4D31" w:rsidRDefault="001B4D31" w:rsidP="001B4D31">
      <w:pPr>
        <w:pStyle w:val="a8"/>
      </w:pPr>
      <w:r>
        <w:lastRenderedPageBreak/>
        <w:t xml:space="preserve">Используя </w:t>
      </w:r>
      <w:r w:rsidR="0038702E">
        <w:t>первое</w:t>
      </w:r>
      <w:r>
        <w:t xml:space="preserve"> свойство, можно оптимизировать запрос на выборку данных, у которых значение одного из атрибутов может принимать несколько значений. Ниже приведён пример, показывающий суть оптимизации</w:t>
      </w:r>
      <w:r w:rsidRPr="001B4D31">
        <w:t>:</w:t>
      </w:r>
    </w:p>
    <w:p w14:paraId="33958439" w14:textId="5BF9E85B" w:rsidR="001B4D31" w:rsidRPr="001B4D31" w:rsidRDefault="001B4D31" w:rsidP="001B4D31">
      <w:pPr>
        <w:pStyle w:val="af0"/>
        <w:rPr>
          <w:lang w:val="ru-RU"/>
        </w:rPr>
      </w:pPr>
      <w:r w:rsidRPr="001B4D31">
        <w:rPr>
          <w:lang w:val="ru-RU"/>
        </w:rPr>
        <w:t>//</w:t>
      </w:r>
      <w:r>
        <w:rPr>
          <w:lang w:val="ru-RU"/>
        </w:rPr>
        <w:t xml:space="preserve">Использование оператора объединения, </w:t>
      </w:r>
      <w:r w:rsidRPr="001B4D31">
        <w:rPr>
          <w:lang w:val="ru-RU"/>
        </w:rPr>
        <w:t>3</w:t>
      </w:r>
      <w:r>
        <w:rPr>
          <w:lang w:val="ru-RU"/>
        </w:rPr>
        <w:t xml:space="preserve"> раздельных условия</w:t>
      </w:r>
    </w:p>
    <w:p w14:paraId="05DC5A75" w14:textId="7FCEAF6C" w:rsidR="001B4D31" w:rsidRPr="00161767" w:rsidRDefault="001B4D31" w:rsidP="001B4D31">
      <w:pPr>
        <w:pStyle w:val="af0"/>
      </w:pPr>
      <w:r w:rsidRPr="00161767">
        <w:t>[</w:t>
      </w:r>
      <w:r>
        <w:t>out</w:t>
      </w:r>
      <w:r w:rsidRPr="00161767">
        <w:t>:</w:t>
      </w:r>
      <w:r>
        <w:t>json</w:t>
      </w:r>
      <w:r w:rsidRPr="00161767">
        <w:t>][</w:t>
      </w:r>
      <w:r>
        <w:t>bbox</w:t>
      </w:r>
      <w:r w:rsidRPr="00161767">
        <w:t>:{{</w:t>
      </w:r>
      <w:r>
        <w:t>bbox</w:t>
      </w:r>
      <w:r w:rsidRPr="00161767">
        <w:t>}}];</w:t>
      </w:r>
    </w:p>
    <w:p w14:paraId="62307329" w14:textId="30845F51" w:rsidR="001B4D31" w:rsidRDefault="001B4D31" w:rsidP="001B4D31">
      <w:pPr>
        <w:pStyle w:val="af0"/>
      </w:pPr>
      <w:r>
        <w:t>(  node[amenity=school];</w:t>
      </w:r>
    </w:p>
    <w:p w14:paraId="77BEE49A" w14:textId="07224F94" w:rsidR="001B4D31" w:rsidRDefault="001B4D31" w:rsidP="001B4D31">
      <w:pPr>
        <w:pStyle w:val="af0"/>
      </w:pPr>
      <w:r>
        <w:t xml:space="preserve">  node[amenity=kindergarten];</w:t>
      </w:r>
    </w:p>
    <w:p w14:paraId="7154D9AF" w14:textId="61497061" w:rsidR="001B4D31" w:rsidRPr="00161767" w:rsidRDefault="001B4D31" w:rsidP="001B4D31">
      <w:pPr>
        <w:pStyle w:val="af0"/>
      </w:pPr>
      <w:r w:rsidRPr="00161767">
        <w:t xml:space="preserve">  </w:t>
      </w:r>
      <w:r>
        <w:t>node</w:t>
      </w:r>
      <w:r w:rsidRPr="00161767">
        <w:t>[</w:t>
      </w:r>
      <w:r>
        <w:t>shop</w:t>
      </w:r>
      <w:r w:rsidRPr="00161767">
        <w:t>=</w:t>
      </w:r>
      <w:r>
        <w:t>hairdresser</w:t>
      </w:r>
      <w:r w:rsidRPr="00161767">
        <w:t>];);</w:t>
      </w:r>
    </w:p>
    <w:p w14:paraId="1C4735E6" w14:textId="1D53E232" w:rsidR="001B4D31" w:rsidRPr="00161767" w:rsidRDefault="001B4D31" w:rsidP="001B4D31">
      <w:pPr>
        <w:pStyle w:val="af0"/>
      </w:pPr>
      <w:r>
        <w:t>out</w:t>
      </w:r>
      <w:r w:rsidRPr="00161767">
        <w:t>;</w:t>
      </w:r>
    </w:p>
    <w:p w14:paraId="36196AA9" w14:textId="77777777" w:rsidR="001B4D31" w:rsidRPr="00161767" w:rsidRDefault="001B4D31" w:rsidP="001B4D31">
      <w:pPr>
        <w:pStyle w:val="af0"/>
      </w:pPr>
    </w:p>
    <w:p w14:paraId="47F06636" w14:textId="21AC4C93" w:rsidR="001B4D31" w:rsidRPr="00A317E4" w:rsidRDefault="001B4D31" w:rsidP="001B4D31">
      <w:pPr>
        <w:pStyle w:val="af0"/>
        <w:rPr>
          <w:lang w:val="ru-RU"/>
        </w:rPr>
      </w:pPr>
      <w:r>
        <w:rPr>
          <w:lang w:val="ru-RU"/>
        </w:rPr>
        <w:t>//Объединение + регулярное выражение для группировки значений</w:t>
      </w:r>
      <w:r w:rsidR="00A317E4" w:rsidRPr="00A317E4">
        <w:rPr>
          <w:lang w:val="ru-RU"/>
        </w:rPr>
        <w:t xml:space="preserve">, 2 </w:t>
      </w:r>
      <w:r w:rsidR="00A317E4">
        <w:rPr>
          <w:lang w:val="ru-RU"/>
        </w:rPr>
        <w:t>условия</w:t>
      </w:r>
    </w:p>
    <w:p w14:paraId="3814C3C6" w14:textId="680849B8" w:rsidR="001B4D31" w:rsidRPr="00AE33BD" w:rsidRDefault="001B4D31" w:rsidP="001B4D31">
      <w:pPr>
        <w:pStyle w:val="af0"/>
      </w:pPr>
      <w:r>
        <w:t>[out:json][bbox:{{bbox}}];</w:t>
      </w:r>
    </w:p>
    <w:p w14:paraId="434D2F76" w14:textId="7A3D8845" w:rsidR="001B4D31" w:rsidRPr="001B4D31" w:rsidRDefault="001B4D31" w:rsidP="001B4D31">
      <w:pPr>
        <w:pStyle w:val="af0"/>
      </w:pPr>
      <w:r w:rsidRPr="001B4D31">
        <w:t>(</w:t>
      </w:r>
      <w:r w:rsidR="00792459" w:rsidRPr="00AE33BD">
        <w:t xml:space="preserve">  </w:t>
      </w:r>
      <w:r>
        <w:t>n</w:t>
      </w:r>
      <w:r w:rsidRPr="001B4D31">
        <w:t>ode[amenity~"^(school|kindergarten)$"];</w:t>
      </w:r>
    </w:p>
    <w:p w14:paraId="2ADA0BB0" w14:textId="46706BA1" w:rsidR="001B4D31" w:rsidRPr="00AE33BD" w:rsidRDefault="00792459" w:rsidP="001B4D31">
      <w:pPr>
        <w:pStyle w:val="af0"/>
        <w:rPr>
          <w:lang w:val="ru-RU"/>
        </w:rPr>
      </w:pPr>
      <w:r w:rsidRPr="00AE33BD">
        <w:t xml:space="preserve">  </w:t>
      </w:r>
      <w:r w:rsidR="001B4D31" w:rsidRPr="001B4D31">
        <w:t>node</w:t>
      </w:r>
      <w:r w:rsidR="001B4D31" w:rsidRPr="00AE33BD">
        <w:rPr>
          <w:lang w:val="ru-RU"/>
        </w:rPr>
        <w:t>[</w:t>
      </w:r>
      <w:r w:rsidR="001B4D31" w:rsidRPr="001B4D31">
        <w:t>shop</w:t>
      </w:r>
      <w:r w:rsidR="001B4D31" w:rsidRPr="00AE33BD">
        <w:rPr>
          <w:lang w:val="ru-RU"/>
        </w:rPr>
        <w:t>=</w:t>
      </w:r>
      <w:r w:rsidR="001B4D31" w:rsidRPr="001B4D31">
        <w:t>hairdresser</w:t>
      </w:r>
      <w:r w:rsidR="001B4D31" w:rsidRPr="00AE33BD">
        <w:rPr>
          <w:lang w:val="ru-RU"/>
        </w:rPr>
        <w:t>];);</w:t>
      </w:r>
    </w:p>
    <w:p w14:paraId="1FE6EDA9" w14:textId="566EF168" w:rsidR="001B4D31" w:rsidRPr="00AE33BD" w:rsidRDefault="001B4D31" w:rsidP="001B4D31">
      <w:pPr>
        <w:pStyle w:val="af0"/>
        <w:rPr>
          <w:lang w:val="ru-RU"/>
        </w:rPr>
      </w:pPr>
      <w:r>
        <w:t>out</w:t>
      </w:r>
      <w:r w:rsidRPr="00AE33BD">
        <w:rPr>
          <w:lang w:val="ru-RU"/>
        </w:rPr>
        <w:t>;</w:t>
      </w:r>
    </w:p>
    <w:p w14:paraId="0A7007B9" w14:textId="74B5FA86" w:rsidR="001B4D31" w:rsidRPr="00DB214A" w:rsidRDefault="001B4D31" w:rsidP="00DB214A">
      <w:pPr>
        <w:pStyle w:val="a8"/>
      </w:pPr>
      <w:r>
        <w:t>Учитывая, что множества возможных</w:t>
      </w:r>
      <w:r w:rsidR="0038702E">
        <w:t xml:space="preserve"> значений для атрибутов с ключами </w:t>
      </w:r>
      <w:r w:rsidR="0038702E">
        <w:rPr>
          <w:lang w:val="en-US"/>
        </w:rPr>
        <w:t>amenity</w:t>
      </w:r>
      <w:r w:rsidR="0038702E" w:rsidRPr="0038702E">
        <w:t xml:space="preserve">, </w:t>
      </w:r>
      <w:r w:rsidR="0038702E">
        <w:rPr>
          <w:lang w:val="en-US"/>
        </w:rPr>
        <w:t>shop</w:t>
      </w:r>
      <w:r w:rsidR="0038702E" w:rsidRPr="0038702E">
        <w:t xml:space="preserve"> </w:t>
      </w:r>
      <w:r w:rsidR="0038702E">
        <w:t xml:space="preserve">и </w:t>
      </w:r>
      <w:r w:rsidR="0038702E">
        <w:rPr>
          <w:lang w:val="en-US"/>
        </w:rPr>
        <w:t>healthcare</w:t>
      </w:r>
      <w:r w:rsidR="0038702E" w:rsidRPr="0038702E">
        <w:t xml:space="preserve"> </w:t>
      </w:r>
      <w:r w:rsidR="0038702E">
        <w:t xml:space="preserve">практически не пересекаются, можно дополнительно ускорить запрос, отказавшись от использования оператора объединения и используя всего один большой запрос с двумя регулярными выражениями. В этом случае сервер вернёт </w:t>
      </w:r>
      <w:r w:rsidR="00DB214A">
        <w:t>некоторое небольшое</w:t>
      </w:r>
      <w:r w:rsidR="0038702E">
        <w:t xml:space="preserve"> количество лишней информации, но запрос всё равно будет выполнен заметно быстрее.</w:t>
      </w:r>
      <w:r w:rsidR="00DB214A" w:rsidRPr="00DB214A">
        <w:t xml:space="preserve"> </w:t>
      </w:r>
      <w:r w:rsidR="0038702E">
        <w:t>Пример такого запроса показан ниже</w:t>
      </w:r>
      <w:r w:rsidR="0038702E" w:rsidRPr="00DB214A">
        <w:t>:</w:t>
      </w:r>
    </w:p>
    <w:p w14:paraId="2B84B282" w14:textId="77777777" w:rsidR="0038702E" w:rsidRPr="00DB214A" w:rsidRDefault="0038702E" w:rsidP="001B4D31">
      <w:pPr>
        <w:pStyle w:val="a8"/>
      </w:pPr>
    </w:p>
    <w:p w14:paraId="1D661938" w14:textId="77777777" w:rsidR="0038702E" w:rsidRPr="001B4D31" w:rsidRDefault="0038702E" w:rsidP="0038702E">
      <w:pPr>
        <w:pStyle w:val="af0"/>
        <w:rPr>
          <w:lang w:val="ru-RU"/>
        </w:rPr>
      </w:pPr>
      <w:r w:rsidRPr="001B4D31">
        <w:rPr>
          <w:lang w:val="ru-RU"/>
        </w:rPr>
        <w:t>//</w:t>
      </w:r>
      <w:r>
        <w:rPr>
          <w:lang w:val="ru-RU"/>
        </w:rPr>
        <w:t>Использование всего одного условия с регулярными выражениями</w:t>
      </w:r>
    </w:p>
    <w:p w14:paraId="70E235E2" w14:textId="77777777" w:rsidR="0038702E" w:rsidRDefault="0038702E" w:rsidP="0038702E">
      <w:pPr>
        <w:pStyle w:val="af0"/>
      </w:pPr>
      <w:r>
        <w:t>[out:json][timeout:25][bbox:{{bbox}}];</w:t>
      </w:r>
    </w:p>
    <w:p w14:paraId="1C76D49B" w14:textId="15339476" w:rsidR="0038702E" w:rsidRPr="00792459" w:rsidRDefault="0038702E" w:rsidP="0038702E">
      <w:pPr>
        <w:pStyle w:val="af0"/>
      </w:pPr>
      <w:r>
        <w:lastRenderedPageBreak/>
        <w:t>node[~"^(amenity|shop)$"~"^(school|kindergarten|hairdresser)$"];</w:t>
      </w:r>
    </w:p>
    <w:p w14:paraId="15C6F41C" w14:textId="77777777" w:rsidR="0038702E" w:rsidRPr="00AE33BD" w:rsidRDefault="0038702E" w:rsidP="0038702E">
      <w:pPr>
        <w:pStyle w:val="af0"/>
      </w:pPr>
      <w:r>
        <w:t>out</w:t>
      </w:r>
      <w:r w:rsidRPr="00AE33BD">
        <w:t>;</w:t>
      </w:r>
    </w:p>
    <w:p w14:paraId="455EB7AF" w14:textId="6039A9EC" w:rsidR="0038702E" w:rsidRDefault="008D3DE5" w:rsidP="001B4D31">
      <w:pPr>
        <w:pStyle w:val="a8"/>
      </w:pPr>
      <w:r>
        <w:t>Использование этой особенности интерпретатора запросов позволило ускорить обработку запроса на сервере более чем в семь раз по сравнению с запросом, выбирающим данные без использования регулярных выражений и использующим оператор объединения</w:t>
      </w:r>
      <w:r w:rsidRPr="008D3DE5">
        <w:t>.</w:t>
      </w:r>
    </w:p>
    <w:p w14:paraId="1F38BB85" w14:textId="5A50148F" w:rsidR="00AB487E" w:rsidRPr="008D3DE5" w:rsidRDefault="00AB487E" w:rsidP="001B4D31">
      <w:pPr>
        <w:pStyle w:val="a8"/>
      </w:pPr>
      <w:r>
        <w:t>На графиках ниже показано среднее время выполнения и объём возвращённых в ответ данных нескольких вариантов запросов, извлекающих данные об инфраструктуре в европейском городе средней величины.</w:t>
      </w:r>
    </w:p>
    <w:p w14:paraId="3C28F167" w14:textId="67CB48C7" w:rsidR="001B4D31" w:rsidRPr="001B4D31" w:rsidRDefault="001B4D31" w:rsidP="001B4D31">
      <w:r>
        <w:rPr>
          <w:noProof/>
        </w:rPr>
        <w:drawing>
          <wp:inline distT="0" distB="0" distL="0" distR="0" wp14:anchorId="5A01C76E" wp14:editId="67D9BA79">
            <wp:extent cx="5940425" cy="3600000"/>
            <wp:effectExtent l="0" t="0" r="3175" b="635"/>
            <wp:docPr id="3" name="Chart 3">
              <a:extLst xmlns:a="http://schemas.openxmlformats.org/drawingml/2006/main">
                <a:ext uri="{FF2B5EF4-FFF2-40B4-BE49-F238E27FC236}">
                  <a16:creationId xmlns:a16="http://schemas.microsoft.com/office/drawing/2014/main" id="{5E15AB98-DAC7-48CB-BA06-D9C1228F7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54EFBD0" w14:textId="6B32DCF2" w:rsidR="001B4D31" w:rsidRDefault="001B4D31" w:rsidP="001B4D31">
      <w:pPr>
        <w:pStyle w:val="a"/>
      </w:pPr>
      <w:r>
        <w:t>Среднее время выполнения сформулированных разными способами запросов</w:t>
      </w:r>
    </w:p>
    <w:p w14:paraId="3AA2A75E" w14:textId="0CFB8BDB" w:rsidR="001B4D31" w:rsidRDefault="001B4D31" w:rsidP="001B4D31">
      <w:pPr>
        <w:pStyle w:val="a8"/>
      </w:pPr>
    </w:p>
    <w:p w14:paraId="293107B5" w14:textId="2ED19CF7" w:rsidR="001B4D31" w:rsidRPr="001B4D31" w:rsidRDefault="001B4D31" w:rsidP="001B4D31">
      <w:r>
        <w:rPr>
          <w:noProof/>
        </w:rPr>
        <w:lastRenderedPageBreak/>
        <w:drawing>
          <wp:inline distT="0" distB="0" distL="0" distR="0" wp14:anchorId="3A7F87FF" wp14:editId="26D39152">
            <wp:extent cx="5940425" cy="3600000"/>
            <wp:effectExtent l="0" t="0" r="3175" b="635"/>
            <wp:docPr id="5" name="Chart 5">
              <a:extLst xmlns:a="http://schemas.openxmlformats.org/drawingml/2006/main">
                <a:ext uri="{FF2B5EF4-FFF2-40B4-BE49-F238E27FC236}">
                  <a16:creationId xmlns:a16="http://schemas.microsoft.com/office/drawing/2014/main" id="{68B72CD0-8197-45C4-B3F7-B1C9BBC9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0BD9319" w14:textId="51FB356A" w:rsidR="001B4D31" w:rsidRDefault="001B4D31" w:rsidP="001B4D31">
      <w:pPr>
        <w:pStyle w:val="a"/>
      </w:pPr>
      <w:r>
        <w:t>Объем передаваемых данных в результате выполнения запросов</w:t>
      </w:r>
    </w:p>
    <w:p w14:paraId="57345DB6" w14:textId="3B55AC3E" w:rsidR="001A2BFB" w:rsidRDefault="002665B6" w:rsidP="002665B6">
      <w:pPr>
        <w:pStyle w:val="a2"/>
      </w:pPr>
      <w:bookmarkStart w:id="14" w:name="_Toc75756530"/>
      <w:r>
        <w:t>Расчёт рейтинга</w:t>
      </w:r>
      <w:bookmarkEnd w:id="14"/>
    </w:p>
    <w:p w14:paraId="0FBC8629" w14:textId="1759D4E6" w:rsidR="00517B89" w:rsidRDefault="00517B89" w:rsidP="00517B89">
      <w:pPr>
        <w:pStyle w:val="a8"/>
      </w:pPr>
      <w:r>
        <w:t>Пусть максимальный допустимый рейтинг для категории будет равен 5 и выставляется только в том случае, если до ближайшего объекта заданной категории можно дойти пешком по прямой не более чем за две с половиной минуты, считая, что средняя скорость пешехода равна 5 км/ч.</w:t>
      </w:r>
    </w:p>
    <w:p w14:paraId="1D176389" w14:textId="772B4671" w:rsidR="00517B89" w:rsidRDefault="00517B89" w:rsidP="00517B89">
      <w:pPr>
        <w:pStyle w:val="a8"/>
      </w:pPr>
      <w:r>
        <w:t>Рейтинг должен убывать достаточно быстро, чтобы на карте была видна разница между максимальным и почти максимальным рейтингами и области без инфраструктуры не были затронуты высоким рейтингом из соседних областей.</w:t>
      </w:r>
    </w:p>
    <w:p w14:paraId="523A4CEB" w14:textId="7D34F817" w:rsidR="00517B89" w:rsidRDefault="00517B89" w:rsidP="00517B89">
      <w:pPr>
        <w:pStyle w:val="a8"/>
      </w:pPr>
      <w:r>
        <w:t>Под требования такой функции будет подходить ограниченная сверху гипербола, в числителе которой будет коэффициент, равный 2,5 * 5, а в знаменателе – время. Максимальное значение функции рейтинга – 5.</w:t>
      </w:r>
    </w:p>
    <w:p w14:paraId="741E9199" w14:textId="7CCBB971" w:rsidR="00517B89" w:rsidRPr="00517B89" w:rsidRDefault="00517B89" w:rsidP="00517B89">
      <w:pPr>
        <w:pStyle w:val="a8"/>
      </w:pPr>
      <w:r>
        <w:t>Время пешком от одной точки до другой по прямой легко находится из расстояния между точками, а расстояние между точками может быть вычислено по формуле гаверсинусов</w:t>
      </w:r>
      <w:r w:rsidR="004C40E6">
        <w:t>,</w:t>
      </w:r>
      <w:r>
        <w:t xml:space="preserve"> зная координаты точек.</w:t>
      </w:r>
    </w:p>
    <w:p w14:paraId="7DB90ADE" w14:textId="67584448" w:rsidR="00517B89" w:rsidRDefault="00517B89" w:rsidP="00517B89">
      <w:pPr>
        <w:pStyle w:val="a8"/>
      </w:pPr>
      <w:r>
        <w:lastRenderedPageBreak/>
        <w:t>Общий рейтинг в точке можно представить в виде среднего арифметического рейтингов, рассчитанных для каждой из применимых к рассматриваемому случаю категорий.</w:t>
      </w:r>
    </w:p>
    <w:p w14:paraId="404062C9" w14:textId="28F1EA45" w:rsidR="00B141EC" w:rsidRDefault="00B141EC" w:rsidP="00517B89">
      <w:pPr>
        <w:pStyle w:val="a8"/>
      </w:pPr>
      <w:r>
        <w:t>Расчёт расстояния между точками на карте по их координатам осуществляется по следующей формуле</w:t>
      </w:r>
      <w:r w:rsidRPr="00B141EC">
        <w:t>:</w:t>
      </w:r>
    </w:p>
    <w:p w14:paraId="0103C3A5" w14:textId="281B573B" w:rsidR="00B141EC" w:rsidRPr="00B141EC" w:rsidRDefault="00B141EC" w:rsidP="00B141EC">
      <w:pPr>
        <w:rPr>
          <w:rFonts w:ascii="Times New Roman" w:eastAsiaTheme="minorEastAsia" w:hAnsi="Times New Roman" w:cs="Times New Roman"/>
          <w:i/>
          <w:iCs/>
          <w:sz w:val="28"/>
          <w:szCs w:val="28"/>
        </w:rPr>
      </w:pPr>
      <m:oMathPara>
        <m:oMath>
          <m:r>
            <w:rPr>
              <w:rFonts w:ascii="Cambria Math" w:hAnsi="Cambria Math"/>
              <w:sz w:val="28"/>
              <w:szCs w:val="28"/>
            </w:rPr>
            <m:t>a</m:t>
          </m:r>
          <m:d>
            <m:dPr>
              <m:ctrlPr>
                <w:rPr>
                  <w:rFonts w:ascii="Cambria Math" w:hAnsi="Cambria Math"/>
                  <w:i/>
                  <w:iCs/>
                  <w:sz w:val="28"/>
                  <w:szCs w:val="28"/>
                </w:rPr>
              </m:ctrlPr>
            </m:dPr>
            <m:e>
              <m:r>
                <w:rPr>
                  <w:rFonts w:ascii="Cambria Math" w:hAnsi="Cambria Math"/>
                  <w:sz w:val="28"/>
                  <w:szCs w:val="28"/>
                  <w:lang w:val="en-US"/>
                </w:rPr>
                <m:t>A,B</m:t>
              </m:r>
              <m:ctrlPr>
                <w:rPr>
                  <w:rFonts w:ascii="Cambria Math" w:hAnsi="Cambria Math"/>
                  <w:i/>
                  <w:iCs/>
                  <w:sz w:val="28"/>
                  <w:szCs w:val="28"/>
                  <w:lang w:val="en-US"/>
                </w:rPr>
              </m:ctrlPr>
            </m:e>
          </m:d>
          <m:r>
            <w:rPr>
              <w:rFonts w:ascii="Cambria Math" w:hAnsi="Cambria Math"/>
              <w:sz w:val="28"/>
              <w:szCs w:val="28"/>
            </w:rPr>
            <m:t>=</m:t>
          </m:r>
          <m:func>
            <m:funcPr>
              <m:ctrlPr>
                <w:rPr>
                  <w:rFonts w:ascii="Cambria Math" w:hAnsi="Cambria Math" w:cs="Times New Roman"/>
                  <w:i/>
                  <w:iCs/>
                  <w:sz w:val="28"/>
                  <w:szCs w:val="28"/>
                </w:rPr>
              </m:ctrlPr>
            </m:funcPr>
            <m:fName>
              <m:sSup>
                <m:sSupPr>
                  <m:ctrlPr>
                    <w:rPr>
                      <w:rFonts w:ascii="Cambria Math" w:hAnsi="Cambria Math"/>
                      <w:i/>
                      <w:iCs/>
                      <w:sz w:val="28"/>
                      <w:szCs w:val="28"/>
                    </w:rPr>
                  </m:ctrlPr>
                </m:sSupPr>
                <m:e>
                  <m:r>
                    <w:rPr>
                      <w:rFonts w:ascii="Cambria Math" w:hAnsi="Cambria Math"/>
                      <w:sz w:val="28"/>
                      <w:szCs w:val="28"/>
                    </w:rPr>
                    <m:t>sin</m:t>
                  </m:r>
                </m:e>
                <m:sup>
                  <m:r>
                    <w:rPr>
                      <w:rFonts w:ascii="Cambria Math" w:hAnsi="Cambria Math"/>
                      <w:sz w:val="28"/>
                      <w:szCs w:val="28"/>
                    </w:rPr>
                    <m:t>2</m:t>
                  </m:r>
                </m:sup>
              </m:sSup>
            </m:fName>
            <m:e>
              <m:d>
                <m:dPr>
                  <m:ctrlPr>
                    <w:rPr>
                      <w:rFonts w:ascii="Cambria Math" w:hAnsi="Cambria Math" w:cs="Times New Roman"/>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sz w:val="28"/>
                              <w:szCs w:val="28"/>
                            </w:rPr>
                            <m:t>lat</m:t>
                          </m:r>
                        </m:e>
                        <m:sub>
                          <m:r>
                            <w:rPr>
                              <w:rFonts w:ascii="Cambria Math" w:hAnsi="Cambria Math" w:cs="Times New Roman"/>
                              <w:sz w:val="28"/>
                              <w:szCs w:val="28"/>
                            </w:rPr>
                            <m:t>A</m:t>
                          </m:r>
                        </m:sub>
                      </m:sSub>
                      <m:r>
                        <w:rPr>
                          <w:rFonts w:ascii="Cambria Math" w:hAnsi="Cambria Math"/>
                          <w:sz w:val="28"/>
                          <w:szCs w:val="28"/>
                        </w:rPr>
                        <m:t>-</m:t>
                      </m:r>
                      <m:sSub>
                        <m:sSubPr>
                          <m:ctrlPr>
                            <w:rPr>
                              <w:rFonts w:ascii="Cambria Math" w:hAnsi="Cambria Math" w:cs="Times New Roman"/>
                              <w:i/>
                              <w:iCs/>
                              <w:sz w:val="28"/>
                              <w:szCs w:val="28"/>
                            </w:rPr>
                          </m:ctrlPr>
                        </m:sSubPr>
                        <m:e>
                          <m:r>
                            <w:rPr>
                              <w:rFonts w:ascii="Cambria Math" w:hAnsi="Cambria Math"/>
                              <w:sz w:val="28"/>
                              <w:szCs w:val="28"/>
                            </w:rPr>
                            <m:t>lat</m:t>
                          </m:r>
                        </m:e>
                        <m:sub>
                          <m:r>
                            <w:rPr>
                              <w:rFonts w:ascii="Cambria Math" w:hAnsi="Cambria Math" w:cs="Times New Roman"/>
                              <w:sz w:val="28"/>
                              <w:szCs w:val="28"/>
                            </w:rPr>
                            <m:t>B</m:t>
                          </m:r>
                        </m:sub>
                      </m:sSub>
                    </m:num>
                    <m:den>
                      <m:r>
                        <w:rPr>
                          <w:rFonts w:ascii="Cambria Math" w:hAnsi="Cambria Math"/>
                          <w:sz w:val="28"/>
                          <w:szCs w:val="28"/>
                        </w:rPr>
                        <m:t>2</m:t>
                      </m:r>
                    </m:den>
                  </m:f>
                </m:e>
              </m:d>
              <m:r>
                <w:rPr>
                  <w:rFonts w:ascii="Cambria Math" w:hAnsi="Cambria Math"/>
                  <w:sz w:val="28"/>
                  <w:szCs w:val="28"/>
                </w:rPr>
                <m:t>+</m:t>
              </m:r>
              <m:sSup>
                <m:sSupPr>
                  <m:ctrlPr>
                    <w:rPr>
                      <w:rFonts w:ascii="Cambria Math" w:hAnsi="Cambria Math"/>
                      <w:i/>
                      <w:iCs/>
                      <w:sz w:val="28"/>
                      <w:szCs w:val="28"/>
                    </w:rPr>
                  </m:ctrlPr>
                </m:sSupPr>
                <m:e>
                  <m:func>
                    <m:funcPr>
                      <m:ctrlPr>
                        <w:rPr>
                          <w:rFonts w:ascii="Cambria Math" w:hAnsi="Cambria Math"/>
                          <w:i/>
                          <w:iCs/>
                          <w:sz w:val="28"/>
                          <w:szCs w:val="28"/>
                        </w:rPr>
                      </m:ctrlPr>
                    </m:funcPr>
                    <m:fName>
                      <m:sSup>
                        <m:sSupPr>
                          <m:ctrlPr>
                            <w:rPr>
                              <w:rFonts w:ascii="Cambria Math" w:hAnsi="Cambria Math"/>
                              <w:i/>
                              <w:iCs/>
                              <w:sz w:val="28"/>
                              <w:szCs w:val="28"/>
                            </w:rPr>
                          </m:ctrlPr>
                        </m:sSupPr>
                        <m:e>
                          <m:r>
                            <w:rPr>
                              <w:rFonts w:ascii="Cambria Math" w:hAnsi="Cambria Math"/>
                              <w:sz w:val="28"/>
                              <w:szCs w:val="28"/>
                            </w:rPr>
                            <m:t>sin</m:t>
                          </m:r>
                        </m:e>
                        <m:sup>
                          <m:r>
                            <w:rPr>
                              <w:rFonts w:ascii="Cambria Math" w:hAnsi="Cambria Math"/>
                              <w:sz w:val="28"/>
                              <w:szCs w:val="28"/>
                            </w:rPr>
                            <m:t>2</m:t>
                          </m:r>
                        </m:sup>
                      </m:sSup>
                    </m:fName>
                    <m:e>
                      <m:d>
                        <m:dPr>
                          <m:ctrlPr>
                            <w:rPr>
                              <w:rFonts w:ascii="Cambria Math" w:hAnsi="Cambria Math"/>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sz w:val="28"/>
                                      <w:szCs w:val="28"/>
                                    </w:rPr>
                                    <m:t>lon</m:t>
                                  </m:r>
                                </m:e>
                                <m:sub>
                                  <m:r>
                                    <w:rPr>
                                      <w:rFonts w:ascii="Cambria Math" w:hAnsi="Cambria Math" w:cs="Times New Roman"/>
                                      <w:sz w:val="28"/>
                                      <w:szCs w:val="28"/>
                                    </w:rPr>
                                    <m:t>A</m:t>
                                  </m:r>
                                </m:sub>
                              </m:sSub>
                              <m:r>
                                <w:rPr>
                                  <w:rFonts w:ascii="Cambria Math" w:hAnsi="Cambria Math"/>
                                  <w:sz w:val="28"/>
                                  <w:szCs w:val="28"/>
                                </w:rPr>
                                <m:t>-</m:t>
                              </m:r>
                              <m:sSub>
                                <m:sSubPr>
                                  <m:ctrlPr>
                                    <w:rPr>
                                      <w:rFonts w:ascii="Cambria Math" w:hAnsi="Cambria Math" w:cs="Times New Roman"/>
                                      <w:i/>
                                      <w:iCs/>
                                      <w:sz w:val="28"/>
                                      <w:szCs w:val="28"/>
                                    </w:rPr>
                                  </m:ctrlPr>
                                </m:sSubPr>
                                <m:e>
                                  <m:r>
                                    <w:rPr>
                                      <w:rFonts w:ascii="Cambria Math" w:hAnsi="Cambria Math"/>
                                      <w:sz w:val="28"/>
                                      <w:szCs w:val="28"/>
                                    </w:rPr>
                                    <m:t>lon</m:t>
                                  </m:r>
                                </m:e>
                                <m:sub>
                                  <m:r>
                                    <w:rPr>
                                      <w:rFonts w:ascii="Cambria Math" w:hAnsi="Cambria Math" w:cs="Times New Roman"/>
                                      <w:sz w:val="28"/>
                                      <w:szCs w:val="28"/>
                                    </w:rPr>
                                    <m:t>B</m:t>
                                  </m:r>
                                </m:sub>
                              </m:sSub>
                            </m:num>
                            <m:den>
                              <m:r>
                                <w:rPr>
                                  <w:rFonts w:ascii="Cambria Math" w:hAnsi="Cambria Math"/>
                                  <w:sz w:val="28"/>
                                  <w:szCs w:val="28"/>
                                </w:rPr>
                                <m:t>2</m:t>
                              </m:r>
                            </m:den>
                          </m:f>
                        </m:e>
                      </m:d>
                    </m:e>
                  </m:func>
                </m:e>
                <m:sup/>
              </m:sSup>
              <m:r>
                <w:rPr>
                  <w:rFonts w:ascii="Cambria Math" w:hAnsi="Cambria Math"/>
                  <w:sz w:val="28"/>
                  <w:szCs w:val="28"/>
                </w:rPr>
                <m:t>*cos</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lat</m:t>
                      </m:r>
                    </m:e>
                    <m:sub>
                      <m:r>
                        <w:rPr>
                          <w:rFonts w:ascii="Cambria Math" w:hAnsi="Cambria Math"/>
                          <w:sz w:val="28"/>
                          <w:szCs w:val="28"/>
                        </w:rPr>
                        <m:t>A</m:t>
                      </m:r>
                    </m:sub>
                  </m:sSub>
                </m:e>
              </m:d>
              <m:r>
                <w:rPr>
                  <w:rFonts w:ascii="Cambria Math" w:hAnsi="Cambria Math"/>
                  <w:sz w:val="28"/>
                  <w:szCs w:val="28"/>
                </w:rPr>
                <m:t>*cos</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lat</m:t>
                      </m:r>
                    </m:e>
                    <m:sub>
                      <m:r>
                        <w:rPr>
                          <w:rFonts w:ascii="Cambria Math" w:hAnsi="Cambria Math"/>
                          <w:sz w:val="28"/>
                          <w:szCs w:val="28"/>
                        </w:rPr>
                        <m:t>B</m:t>
                      </m:r>
                    </m:sub>
                  </m:sSub>
                </m:e>
              </m:d>
              <m:r>
                <w:rPr>
                  <w:rFonts w:ascii="Cambria Math" w:hAnsi="Cambria Math"/>
                  <w:sz w:val="28"/>
                  <w:szCs w:val="28"/>
                </w:rPr>
                <m:t>,</m:t>
              </m:r>
            </m:e>
          </m:func>
        </m:oMath>
      </m:oMathPara>
    </w:p>
    <w:p w14:paraId="309E887A" w14:textId="114B632C" w:rsidR="00B141EC" w:rsidRPr="00B141EC" w:rsidRDefault="00B141EC" w:rsidP="00B141EC">
      <w:pPr>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dist(</m:t>
          </m:r>
          <m:r>
            <w:rPr>
              <w:rFonts w:ascii="Cambria Math" w:eastAsiaTheme="minorEastAsia" w:hAnsi="Cambria Math" w:cs="Times New Roman"/>
              <w:sz w:val="28"/>
              <w:szCs w:val="28"/>
              <w:lang w:val="en-US"/>
            </w:rPr>
            <m:t>A, B)</m:t>
          </m:r>
          <m:r>
            <w:rPr>
              <w:rFonts w:ascii="Cambria Math" w:eastAsiaTheme="minorEastAsia" w:hAnsi="Cambria Math" w:cs="Times New Roman"/>
              <w:sz w:val="28"/>
              <w:szCs w:val="28"/>
            </w:rPr>
            <m:t xml:space="preserve"> = R * 2 * atan2(</m:t>
          </m:r>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a</m:t>
              </m:r>
            </m:e>
          </m:rad>
          <m:r>
            <w:rPr>
              <w:rFonts w:ascii="Cambria Math" w:eastAsiaTheme="minorEastAsia" w:hAnsi="Cambria Math" w:cs="Times New Roman"/>
              <w:sz w:val="28"/>
              <w:szCs w:val="28"/>
            </w:rPr>
            <m:t xml:space="preserve">, </m:t>
          </m:r>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1-a</m:t>
              </m:r>
            </m:e>
          </m:rad>
          <m:r>
            <w:rPr>
              <w:rFonts w:ascii="Cambria Math" w:eastAsiaTheme="minorEastAsia" w:hAnsi="Cambria Math" w:cs="Times New Roman"/>
              <w:sz w:val="28"/>
              <w:szCs w:val="28"/>
            </w:rPr>
            <m:t>),</m:t>
          </m:r>
        </m:oMath>
      </m:oMathPara>
    </w:p>
    <w:p w14:paraId="446F7786" w14:textId="0E76B608" w:rsidR="00B141EC" w:rsidRPr="00B141EC" w:rsidRDefault="00B141EC" w:rsidP="00B141EC">
      <w:pPr>
        <w:pStyle w:val="a8"/>
        <w:ind w:firstLine="0"/>
        <w:rPr>
          <w:rFonts w:eastAsiaTheme="minorEastAsia"/>
        </w:rPr>
      </w:pPr>
      <w:r>
        <w:rPr>
          <w:rFonts w:eastAsiaTheme="minorEastAsia"/>
        </w:rPr>
        <w:t>где</w:t>
      </w:r>
      <w:r w:rsidRPr="00B141EC">
        <w:rPr>
          <w:rFonts w:eastAsiaTheme="minorEastAsia"/>
        </w:rPr>
        <w:t xml:space="preserve"> </w:t>
      </w:r>
      <w:r w:rsidRPr="00B141EC">
        <w:rPr>
          <w:rFonts w:eastAsiaTheme="minorEastAsia"/>
          <w:lang w:val="en-US"/>
        </w:rPr>
        <w:t>lat</w:t>
      </w:r>
      <w:r>
        <w:rPr>
          <w:rFonts w:eastAsiaTheme="minorEastAsia"/>
          <w:vertAlign w:val="subscript"/>
          <w:lang w:val="en-US"/>
        </w:rPr>
        <w:t>A</w:t>
      </w:r>
      <w:r w:rsidRPr="00B141EC">
        <w:rPr>
          <w:rFonts w:eastAsiaTheme="minorEastAsia"/>
        </w:rPr>
        <w:t xml:space="preserve">, </w:t>
      </w:r>
      <w:r w:rsidRPr="00B141EC">
        <w:rPr>
          <w:rFonts w:eastAsiaTheme="minorEastAsia"/>
          <w:lang w:val="en-US"/>
        </w:rPr>
        <w:t>lon</w:t>
      </w:r>
      <w:r>
        <w:rPr>
          <w:rFonts w:eastAsiaTheme="minorEastAsia"/>
          <w:vertAlign w:val="subscript"/>
          <w:lang w:val="en-US"/>
        </w:rPr>
        <w:t>A</w:t>
      </w:r>
      <w:r w:rsidRPr="00B141EC">
        <w:rPr>
          <w:rFonts w:eastAsiaTheme="minorEastAsia"/>
        </w:rPr>
        <w:t xml:space="preserve">, </w:t>
      </w:r>
      <w:r>
        <w:rPr>
          <w:rFonts w:eastAsiaTheme="minorEastAsia"/>
        </w:rPr>
        <w:t>и</w:t>
      </w:r>
      <w:r w:rsidRPr="00B141EC">
        <w:rPr>
          <w:rFonts w:eastAsiaTheme="minorEastAsia"/>
        </w:rPr>
        <w:t xml:space="preserve"> </w:t>
      </w:r>
      <w:r w:rsidRPr="00B141EC">
        <w:rPr>
          <w:rFonts w:eastAsiaTheme="minorEastAsia"/>
          <w:lang w:val="en-US"/>
        </w:rPr>
        <w:t>lat</w:t>
      </w:r>
      <w:r>
        <w:rPr>
          <w:rFonts w:eastAsiaTheme="minorEastAsia"/>
          <w:vertAlign w:val="subscript"/>
          <w:lang w:val="en-US"/>
        </w:rPr>
        <w:t>B</w:t>
      </w:r>
      <w:r w:rsidRPr="00B141EC">
        <w:rPr>
          <w:rFonts w:eastAsiaTheme="minorEastAsia"/>
        </w:rPr>
        <w:t xml:space="preserve">, </w:t>
      </w:r>
      <w:r w:rsidRPr="00B141EC">
        <w:rPr>
          <w:rFonts w:eastAsiaTheme="minorEastAsia"/>
          <w:lang w:val="en-US"/>
        </w:rPr>
        <w:t>lon</w:t>
      </w:r>
      <w:r>
        <w:rPr>
          <w:rFonts w:eastAsiaTheme="minorEastAsia"/>
          <w:vertAlign w:val="subscript"/>
          <w:lang w:val="en-US"/>
        </w:rPr>
        <w:t>B</w:t>
      </w:r>
      <w:r w:rsidRPr="00B141EC">
        <w:rPr>
          <w:rFonts w:eastAsiaTheme="minorEastAsia"/>
          <w:vertAlign w:val="subscript"/>
        </w:rPr>
        <w:t xml:space="preserve"> </w:t>
      </w:r>
      <w:r w:rsidRPr="00B141EC">
        <w:rPr>
          <w:rFonts w:eastAsiaTheme="minorEastAsia"/>
        </w:rPr>
        <w:t xml:space="preserve">– </w:t>
      </w:r>
      <w:r>
        <w:rPr>
          <w:rFonts w:eastAsiaTheme="minorEastAsia"/>
        </w:rPr>
        <w:t xml:space="preserve">широта и долгота первой и второй точек в радианах соответственно, </w:t>
      </w:r>
      <w:r>
        <w:rPr>
          <w:rFonts w:eastAsiaTheme="minorEastAsia"/>
          <w:lang w:val="en-US"/>
        </w:rPr>
        <w:t>R</w:t>
      </w:r>
      <w:r w:rsidRPr="00B141EC">
        <w:rPr>
          <w:rFonts w:eastAsiaTheme="minorEastAsia"/>
        </w:rPr>
        <w:t xml:space="preserve"> </w:t>
      </w:r>
      <w:r>
        <w:rPr>
          <w:rFonts w:eastAsiaTheme="minorEastAsia"/>
        </w:rPr>
        <w:t>=</w:t>
      </w:r>
      <w:r w:rsidRPr="00B141EC">
        <w:rPr>
          <w:rFonts w:eastAsiaTheme="minorEastAsia"/>
        </w:rPr>
        <w:t xml:space="preserve"> 6371000</w:t>
      </w:r>
      <w:r>
        <w:rPr>
          <w:rFonts w:eastAsiaTheme="minorEastAsia"/>
        </w:rPr>
        <w:t xml:space="preserve"> – радиус Земли в метрах, </w:t>
      </w:r>
      <w:r>
        <w:rPr>
          <w:rFonts w:eastAsiaTheme="minorEastAsia"/>
          <w:lang w:val="en-US"/>
        </w:rPr>
        <w:t>atan</w:t>
      </w:r>
      <w:r w:rsidRPr="00B141EC">
        <w:rPr>
          <w:rFonts w:eastAsiaTheme="minorEastAsia"/>
        </w:rPr>
        <w:t>2</w:t>
      </w:r>
      <w:r>
        <w:rPr>
          <w:rFonts w:eastAsiaTheme="minorEastAsia"/>
        </w:rPr>
        <w:t>(</w:t>
      </w:r>
      <w:r>
        <w:rPr>
          <w:rFonts w:eastAsiaTheme="minorEastAsia"/>
          <w:lang w:val="en-US"/>
        </w:rPr>
        <w:t>x</w:t>
      </w:r>
      <w:r w:rsidRPr="00B141EC">
        <w:rPr>
          <w:rFonts w:eastAsiaTheme="minorEastAsia"/>
        </w:rPr>
        <w:t xml:space="preserve">, </w:t>
      </w:r>
      <w:r>
        <w:rPr>
          <w:rFonts w:eastAsiaTheme="minorEastAsia"/>
          <w:lang w:val="en-US"/>
        </w:rPr>
        <w:t>y</w:t>
      </w:r>
      <w:r w:rsidRPr="00B141EC">
        <w:rPr>
          <w:rFonts w:eastAsiaTheme="minorEastAsia"/>
        </w:rPr>
        <w:t xml:space="preserve">) </w:t>
      </w:r>
      <w:r>
        <w:rPr>
          <w:rFonts w:eastAsiaTheme="minorEastAsia"/>
        </w:rPr>
        <w:t>–</w:t>
      </w:r>
      <w:r w:rsidRPr="00B141EC">
        <w:rPr>
          <w:rFonts w:eastAsiaTheme="minorEastAsia"/>
        </w:rPr>
        <w:t xml:space="preserve"> </w:t>
      </w:r>
      <w:r>
        <w:rPr>
          <w:rFonts w:eastAsiaTheme="minorEastAsia"/>
        </w:rPr>
        <w:t xml:space="preserve">функция угла между радиус-вектором точки с координатами </w:t>
      </w:r>
      <w:r>
        <w:rPr>
          <w:rFonts w:eastAsiaTheme="minorEastAsia"/>
          <w:lang w:val="en-US"/>
        </w:rPr>
        <w:t>x</w:t>
      </w:r>
      <w:r w:rsidRPr="00B141EC">
        <w:rPr>
          <w:rFonts w:eastAsiaTheme="minorEastAsia"/>
        </w:rPr>
        <w:t xml:space="preserve">, </w:t>
      </w:r>
      <w:r>
        <w:rPr>
          <w:rFonts w:eastAsiaTheme="minorEastAsia"/>
          <w:lang w:val="en-US"/>
        </w:rPr>
        <w:t>y</w:t>
      </w:r>
      <w:r w:rsidRPr="00B141EC">
        <w:rPr>
          <w:rFonts w:eastAsiaTheme="minorEastAsia"/>
        </w:rPr>
        <w:t xml:space="preserve"> </w:t>
      </w:r>
      <w:r>
        <w:rPr>
          <w:rFonts w:eastAsiaTheme="minorEastAsia"/>
        </w:rPr>
        <w:t>и положительным направлением оси абсцисс в радианах.</w:t>
      </w:r>
    </w:p>
    <w:p w14:paraId="132DECCF" w14:textId="1129C5E8" w:rsidR="00B141EC" w:rsidRDefault="00B141EC" w:rsidP="00517B89">
      <w:pPr>
        <w:pStyle w:val="a8"/>
      </w:pPr>
      <w:r>
        <w:t xml:space="preserve">Время, необходимое для перемещения из точки </w:t>
      </w:r>
      <w:r>
        <w:rPr>
          <w:lang w:val="en-US"/>
        </w:rPr>
        <w:t>A</w:t>
      </w:r>
      <w:r w:rsidRPr="00B141EC">
        <w:t xml:space="preserve"> </w:t>
      </w:r>
      <w:r>
        <w:t xml:space="preserve">в точку </w:t>
      </w:r>
      <w:r>
        <w:rPr>
          <w:lang w:val="en-US"/>
        </w:rPr>
        <w:t>B</w:t>
      </w:r>
      <w:r w:rsidRPr="00B141EC">
        <w:t xml:space="preserve"> </w:t>
      </w:r>
      <w:r>
        <w:t>на карте определяется по формуле</w:t>
      </w:r>
    </w:p>
    <w:p w14:paraId="0A9A10A1" w14:textId="28CAA99B" w:rsidR="00B141EC" w:rsidRPr="00B141EC" w:rsidRDefault="00B141EC" w:rsidP="00B141EC">
      <w:pPr>
        <w:rPr>
          <w:rFonts w:eastAsiaTheme="minorEastAsia"/>
          <w:i/>
          <w:iCs/>
          <w:sz w:val="28"/>
          <w:szCs w:val="28"/>
        </w:rPr>
      </w:pPr>
      <m:oMathPara>
        <m:oMath>
          <m:r>
            <w:rPr>
              <w:rFonts w:ascii="Cambria Math" w:hAnsi="Cambria Math"/>
              <w:sz w:val="28"/>
              <w:szCs w:val="28"/>
            </w:rPr>
            <m:t>time</m:t>
          </m:r>
          <m:d>
            <m:dPr>
              <m:ctrlPr>
                <w:rPr>
                  <w:rFonts w:ascii="Cambria Math" w:hAnsi="Cambria Math"/>
                  <w:i/>
                  <w:iCs/>
                  <w:sz w:val="28"/>
                  <w:szCs w:val="28"/>
                </w:rPr>
              </m:ctrlPr>
            </m:dPr>
            <m:e>
              <m:r>
                <w:rPr>
                  <w:rFonts w:ascii="Cambria Math" w:hAnsi="Cambria Math"/>
                  <w:sz w:val="28"/>
                  <w:szCs w:val="28"/>
                </w:rPr>
                <m:t>A,B</m:t>
              </m:r>
            </m:e>
          </m:d>
          <m:r>
            <w:rPr>
              <w:rFonts w:ascii="Cambria Math" w:hAnsi="Cambria Math"/>
              <w:sz w:val="28"/>
              <w:szCs w:val="28"/>
            </w:rPr>
            <m:t>=</m:t>
          </m:r>
          <m:f>
            <m:fPr>
              <m:ctrlPr>
                <w:rPr>
                  <w:rFonts w:ascii="Cambria Math" w:hAnsi="Cambria Math" w:cs="Times New Roman"/>
                  <w:i/>
                  <w:iCs/>
                  <w:sz w:val="28"/>
                  <w:szCs w:val="28"/>
                </w:rPr>
              </m:ctrlPr>
            </m:fPr>
            <m:num>
              <m:r>
                <w:rPr>
                  <w:rFonts w:ascii="Cambria Math" w:hAnsi="Cambria Math"/>
                  <w:sz w:val="28"/>
                  <w:szCs w:val="28"/>
                  <w:lang w:val="en-US"/>
                </w:rPr>
                <m:t>dist</m:t>
              </m:r>
              <m:d>
                <m:dPr>
                  <m:ctrlPr>
                    <w:rPr>
                      <w:rFonts w:ascii="Cambria Math" w:hAnsi="Cambria Math"/>
                      <w:i/>
                      <w:iCs/>
                      <w:sz w:val="28"/>
                      <w:szCs w:val="28"/>
                    </w:rPr>
                  </m:ctrlPr>
                </m:dPr>
                <m:e>
                  <m:r>
                    <w:rPr>
                      <w:rFonts w:ascii="Cambria Math" w:hAnsi="Cambria Math"/>
                      <w:sz w:val="28"/>
                      <w:szCs w:val="28"/>
                      <w:lang w:val="en-US"/>
                    </w:rPr>
                    <m:t>A</m:t>
                  </m:r>
                  <m:r>
                    <w:rPr>
                      <w:rFonts w:ascii="Cambria Math" w:hAnsi="Cambria Math"/>
                      <w:sz w:val="28"/>
                      <w:szCs w:val="28"/>
                    </w:rPr>
                    <m:t>,</m:t>
                  </m:r>
                  <m:r>
                    <w:rPr>
                      <w:rFonts w:ascii="Cambria Math" w:hAnsi="Cambria Math"/>
                      <w:sz w:val="28"/>
                      <w:szCs w:val="28"/>
                      <w:lang w:val="en-US"/>
                    </w:rPr>
                    <m:t>B</m:t>
                  </m:r>
                </m:e>
              </m:d>
            </m:num>
            <m:den>
              <m:sSub>
                <m:sSubPr>
                  <m:ctrlPr>
                    <w:rPr>
                      <w:rFonts w:ascii="Cambria Math" w:hAnsi="Cambria Math" w:cs="Times New Roman"/>
                      <w:i/>
                      <w:iCs/>
                      <w:sz w:val="28"/>
                      <w:szCs w:val="28"/>
                    </w:rPr>
                  </m:ctrlPr>
                </m:sSubPr>
                <m:e>
                  <m:r>
                    <w:rPr>
                      <w:rFonts w:ascii="Cambria Math" w:hAnsi="Cambria Math"/>
                      <w:sz w:val="28"/>
                      <w:szCs w:val="28"/>
                    </w:rPr>
                    <m:t>V</m:t>
                  </m:r>
                </m:e>
                <m:sub>
                  <m:r>
                    <w:rPr>
                      <w:rFonts w:ascii="Cambria Math" w:hAnsi="Cambria Math"/>
                      <w:sz w:val="28"/>
                      <w:szCs w:val="28"/>
                    </w:rPr>
                    <m:t>пеш</m:t>
                  </m:r>
                </m:sub>
              </m:sSub>
            </m:den>
          </m:f>
          <m:r>
            <w:rPr>
              <w:rFonts w:ascii="Cambria Math" w:hAnsi="Cambria Math" w:cs="Times New Roman"/>
              <w:sz w:val="28"/>
              <w:szCs w:val="28"/>
            </w:rPr>
            <m:t>,</m:t>
          </m:r>
        </m:oMath>
      </m:oMathPara>
    </w:p>
    <w:p w14:paraId="65E580EE" w14:textId="71B4FE01" w:rsidR="00B141EC" w:rsidRDefault="00B141EC" w:rsidP="00B141EC">
      <w:pPr>
        <w:pStyle w:val="a8"/>
        <w:ind w:firstLine="0"/>
      </w:pPr>
      <w:r>
        <w:t xml:space="preserve">где </w:t>
      </w:r>
      <w:r>
        <w:rPr>
          <w:lang w:val="en-US"/>
        </w:rPr>
        <w:t>V</w:t>
      </w:r>
      <w:r>
        <w:rPr>
          <w:vertAlign w:val="subscript"/>
        </w:rPr>
        <w:t>пеш</w:t>
      </w:r>
      <w:r>
        <w:t xml:space="preserve"> = </w:t>
      </w:r>
      <w:r w:rsidRPr="00B141EC">
        <w:t xml:space="preserve">5 </w:t>
      </w:r>
      <w:r>
        <w:t>км/ч – средняя скорость перемещения пешехода по городу.</w:t>
      </w:r>
    </w:p>
    <w:p w14:paraId="478151D1" w14:textId="2FAA0FCE" w:rsidR="00B141EC" w:rsidRPr="00B141EC" w:rsidRDefault="00B141EC" w:rsidP="00B141EC">
      <w:pPr>
        <w:pStyle w:val="a8"/>
      </w:pPr>
      <w:r>
        <w:t>Рейтинг произвольной точки на карте рассчитывается по формуле</w:t>
      </w:r>
    </w:p>
    <w:p w14:paraId="2A2D1520" w14:textId="1B9FD041" w:rsidR="00B141EC" w:rsidRPr="00B141EC" w:rsidRDefault="00B141EC" w:rsidP="00B141EC">
      <w:pPr>
        <w:rPr>
          <w:rFonts w:eastAsiaTheme="minorEastAsia"/>
          <w:i/>
          <w:sz w:val="28"/>
          <w:szCs w:val="28"/>
        </w:rPr>
      </w:pPr>
      <m:oMathPara>
        <m:oMath>
          <m:r>
            <w:rPr>
              <w:rFonts w:ascii="Cambria Math" w:hAnsi="Cambria Math"/>
              <w:sz w:val="28"/>
              <w:szCs w:val="28"/>
            </w:rPr>
            <m:t xml:space="preserve">rating(A) =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max(</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min</m:t>
                      </m:r>
                    </m:sub>
                  </m:sSub>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time(A,</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lang w:val="en-US"/>
                        </w:rPr>
                        <m:t xml:space="preserve">i </m:t>
                      </m:r>
                      <m:r>
                        <w:rPr>
                          <w:rFonts w:ascii="Cambria Math" w:hAnsi="Cambria Math"/>
                          <w:sz w:val="28"/>
                          <w:szCs w:val="28"/>
                        </w:rPr>
                        <m:t>ближ</m:t>
                      </m:r>
                    </m:sub>
                  </m:sSub>
                  <m:r>
                    <w:rPr>
                      <w:rFonts w:ascii="Cambria Math" w:hAnsi="Cambria Math"/>
                      <w:sz w:val="28"/>
                      <w:szCs w:val="28"/>
                    </w:rPr>
                    <m:t>)</m:t>
                  </m:r>
                </m:den>
              </m:f>
            </m:e>
          </m:nary>
          <m:r>
            <w:rPr>
              <w:rFonts w:ascii="Cambria Math" w:hAnsi="Cambria Math"/>
              <w:sz w:val="28"/>
              <w:szCs w:val="28"/>
            </w:rPr>
            <m:t>)</m:t>
          </m:r>
          <m:r>
            <w:rPr>
              <w:rFonts w:ascii="Cambria Math" w:eastAsiaTheme="minorEastAsia" w:hAnsi="Cambria Math"/>
              <w:sz w:val="28"/>
              <w:szCs w:val="28"/>
            </w:rPr>
            <m:t>,</m:t>
          </m:r>
        </m:oMath>
      </m:oMathPara>
    </w:p>
    <w:p w14:paraId="6DEB28C7" w14:textId="166A3055" w:rsidR="00B141EC" w:rsidRPr="00B141EC" w:rsidRDefault="00B141EC" w:rsidP="00B141EC">
      <w:pPr>
        <w:pStyle w:val="a8"/>
        <w:ind w:firstLine="0"/>
      </w:pPr>
      <w:r>
        <w:t xml:space="preserve">где </w:t>
      </w:r>
      <w:r>
        <w:rPr>
          <w:lang w:val="en-US"/>
        </w:rPr>
        <w:t>R</w:t>
      </w:r>
      <w:r>
        <w:rPr>
          <w:vertAlign w:val="subscript"/>
          <w:lang w:val="en-US"/>
        </w:rPr>
        <w:t>max</w:t>
      </w:r>
      <w:r w:rsidRPr="00B141EC">
        <w:t xml:space="preserve"> </w:t>
      </w:r>
      <w:r>
        <w:t>= 5 – максимальный возможный рейтинг</w:t>
      </w:r>
      <w:r w:rsidRPr="00B141EC">
        <w:t>;</w:t>
      </w:r>
      <w:r>
        <w:t xml:space="preserve"> </w:t>
      </w:r>
      <w:r>
        <w:rPr>
          <w:lang w:val="en-US"/>
        </w:rPr>
        <w:t>T</w:t>
      </w:r>
      <w:r>
        <w:rPr>
          <w:vertAlign w:val="subscript"/>
          <w:lang w:val="en-US"/>
        </w:rPr>
        <w:t>min</w:t>
      </w:r>
      <w:r w:rsidRPr="00B141EC">
        <w:t xml:space="preserve"> = 2,5 </w:t>
      </w:r>
      <w:r>
        <w:t>– минимальное время в пути, соответствующее максимальному рейтингу</w:t>
      </w:r>
      <w:r w:rsidRPr="00B141EC">
        <w:t xml:space="preserve">; </w:t>
      </w:r>
      <w:r>
        <w:rPr>
          <w:lang w:val="en-US"/>
        </w:rPr>
        <w:t>B</w:t>
      </w:r>
      <w:r w:rsidRPr="00B141EC">
        <w:rPr>
          <w:vertAlign w:val="subscript"/>
          <w:lang w:val="en-US"/>
        </w:rPr>
        <w:t>i</w:t>
      </w:r>
      <w:r w:rsidRPr="00B141EC">
        <w:rPr>
          <w:vertAlign w:val="subscript"/>
        </w:rPr>
        <w:t xml:space="preserve"> ближ</w:t>
      </w:r>
      <w:r>
        <w:t xml:space="preserve"> – ближайшая точка, относящаяся к </w:t>
      </w:r>
      <w:r>
        <w:rPr>
          <w:lang w:val="en-US"/>
        </w:rPr>
        <w:t>i</w:t>
      </w:r>
      <w:r w:rsidRPr="00B141EC">
        <w:t>-</w:t>
      </w:r>
      <w:r>
        <w:t>той группе объектов инфраструктуры, участвующих в расчёте рейтинга.</w:t>
      </w:r>
    </w:p>
    <w:p w14:paraId="4CBE2B3E" w14:textId="7D5E5049" w:rsidR="00517B89" w:rsidRDefault="00517B89" w:rsidP="00517B89">
      <w:pPr>
        <w:pStyle w:val="a2"/>
      </w:pPr>
      <w:bookmarkStart w:id="15" w:name="_Toc75756531"/>
      <w:r>
        <w:t>Построение тепловой карты рейтинга</w:t>
      </w:r>
      <w:bookmarkEnd w:id="15"/>
    </w:p>
    <w:p w14:paraId="66A218CC" w14:textId="4E72E345" w:rsidR="00517B89" w:rsidRDefault="00517B89" w:rsidP="00517B89">
      <w:pPr>
        <w:pStyle w:val="a8"/>
      </w:pPr>
      <w:r>
        <w:t xml:space="preserve">В случае, если мы хотим видеть на карте сразу много рейтингов одновременно, лучшим решением будет обозначить их цветом. Выбранная в моём случае цветовая гамма состоит из прозрачного и цветов радуги от синего </w:t>
      </w:r>
      <w:r>
        <w:lastRenderedPageBreak/>
        <w:t>до красного, причём прозрачный соответствует минимальному (нулевому) рейтингу в точке, а красный – максимальному.</w:t>
      </w:r>
    </w:p>
    <w:p w14:paraId="28859AB8" w14:textId="4CACF3DF" w:rsidR="00517B89" w:rsidRDefault="00517B89" w:rsidP="00517B89">
      <w:pPr>
        <w:pStyle w:val="a8"/>
      </w:pPr>
      <w:r>
        <w:t>Градиент, который будет использоваться при отрисовке карты рейтинга, просчитывается заранее и сохраняется в памяти в виде картинки шириной 1 и высотой 256 пикселей. Каждое возможное значение рассчитанного рейтинга будет соответствовать одному из цветов градиента.</w:t>
      </w:r>
    </w:p>
    <w:p w14:paraId="4862BC4B" w14:textId="40F98019" w:rsidR="00517B89" w:rsidRDefault="00517B89" w:rsidP="00517B89">
      <w:pPr>
        <w:pStyle w:val="a8"/>
      </w:pPr>
      <w:r>
        <w:t>Отрисовка тепловой карты выполняется в несколько этапов. Сначала рисуется картинка с низким разрешением, используя квадраты со стороной 8 пикселей, а затем детализация увеличивается с помощью перерисовки, используя квадраты со стороной 2 пикселя.</w:t>
      </w:r>
    </w:p>
    <w:p w14:paraId="4D7BED03" w14:textId="778B5ABF" w:rsidR="008D3DE5" w:rsidRDefault="008D3DE5" w:rsidP="008D3DE5">
      <w:r>
        <w:rPr>
          <w:noProof/>
        </w:rPr>
        <w:drawing>
          <wp:inline distT="0" distB="0" distL="0" distR="0" wp14:anchorId="3825466D" wp14:editId="255BA647">
            <wp:extent cx="5940425" cy="48850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885055"/>
                    </a:xfrm>
                    <a:prstGeom prst="rect">
                      <a:avLst/>
                    </a:prstGeom>
                  </pic:spPr>
                </pic:pic>
              </a:graphicData>
            </a:graphic>
          </wp:inline>
        </w:drawing>
      </w:r>
    </w:p>
    <w:p w14:paraId="48ECD61A" w14:textId="0A1410F2" w:rsidR="008D3DE5" w:rsidRDefault="008D3DE5" w:rsidP="008D3DE5">
      <w:pPr>
        <w:pStyle w:val="a"/>
      </w:pPr>
      <w:r>
        <w:t>Тепловая карта рейтингов районов с точки зрения доступности инфраструктуры</w:t>
      </w:r>
    </w:p>
    <w:p w14:paraId="41011896" w14:textId="77777777" w:rsidR="00AB1B0A" w:rsidRDefault="00AB1B0A" w:rsidP="00AB1B0A">
      <w:pPr>
        <w:pStyle w:val="a8"/>
      </w:pPr>
      <w:r>
        <w:lastRenderedPageBreak/>
        <w:t>Сразу после каждого этапа отрисовки полученная картинка прикрепляется поверх отображаемой карты, замещая старую. Этот подход оказался более простым и производительным, чем использование сторонних плагинов.</w:t>
      </w:r>
    </w:p>
    <w:p w14:paraId="3EDABA94" w14:textId="6218FEEB" w:rsidR="00AB1B0A" w:rsidRPr="00AB1B0A" w:rsidRDefault="00AB1B0A" w:rsidP="00AB1B0A">
      <w:pPr>
        <w:pStyle w:val="a8"/>
      </w:pPr>
      <w:r>
        <w:t>При формировании тепловой карты работа ведётся не элементом Canvas, предоставляющим инструменты рисования в браузере, а напрямую с массивами байт, представляющих данную картинку в несжатом виде.</w:t>
      </w:r>
    </w:p>
    <w:p w14:paraId="0EE87B37" w14:textId="692A69A9" w:rsidR="00517B89" w:rsidRPr="00517B89" w:rsidRDefault="00D66A67" w:rsidP="00D66A67">
      <w:pPr>
        <w:pStyle w:val="a2"/>
      </w:pPr>
      <w:bookmarkStart w:id="16" w:name="_Toc75756532"/>
      <w:r>
        <w:t>Оптимизация алгоритмов</w:t>
      </w:r>
      <w:bookmarkEnd w:id="16"/>
    </w:p>
    <w:p w14:paraId="20DF5C92" w14:textId="24CA2CFD" w:rsidR="00517B89" w:rsidRDefault="00D66A67" w:rsidP="00517B89">
      <w:pPr>
        <w:pStyle w:val="a8"/>
      </w:pPr>
      <w:r>
        <w:t>Нахождение точного расстояния между двумя точками по их координатам – довольно затратная операция, которую не следует вызывать для каждой точки для каждой проверки. Поэтому, чтобы уменьшить количество вычислений, соотношение между расстоянием в метрах и расстоянием в градусах определяется один раз в момент перед загрузкой данных. Затем все вычисления проводятся для точек с координатами в полученных «условных» метрах.</w:t>
      </w:r>
    </w:p>
    <w:p w14:paraId="31B546FE" w14:textId="50CB6918" w:rsidR="008562AC" w:rsidRDefault="00D66A67" w:rsidP="008562AC">
      <w:pPr>
        <w:pStyle w:val="a8"/>
      </w:pPr>
      <w:r>
        <w:t>Метры «условные» так как текущее соответствие будет верным только для той широты, на которой было первоначально вычислено это соответствие. В то же время, вблизи этого места искажения будут довольно малы, чтобы эти значения можно было всё так же использовать для оценки расстояний.</w:t>
      </w:r>
    </w:p>
    <w:p w14:paraId="268BA8B8" w14:textId="7F78C22D" w:rsidR="008562AC" w:rsidRDefault="008562AC" w:rsidP="008562AC">
      <w:pPr>
        <w:pStyle w:val="a8"/>
      </w:pPr>
      <w:r>
        <w:t>При сравнении расстояний используется метрика, равная сумме квадратов разностей координат точек (расстояние в квадрате). Квадратный кор</w:t>
      </w:r>
      <w:r w:rsidR="008B42BF">
        <w:t>е</w:t>
      </w:r>
      <w:r>
        <w:t>н</w:t>
      </w:r>
      <w:r w:rsidR="008B42BF">
        <w:t>ь</w:t>
      </w:r>
      <w:r>
        <w:t xml:space="preserve"> вычисляется только при необходимости посчитать точное значение уже непосредственно для расчёта рейтинга.</w:t>
      </w:r>
    </w:p>
    <w:p w14:paraId="56BE3ED8" w14:textId="2F8A92B5" w:rsidR="009D2EED" w:rsidRDefault="009D2EED" w:rsidP="008562AC">
      <w:pPr>
        <w:pStyle w:val="a8"/>
      </w:pPr>
      <w:r>
        <w:t>Другая операция, которая могла занимать продолжительное время в случае работы с большим количеством данных – это поиск ближайшего объекта, принадлежащего заданной категории. На малых объёмах данных линейный поиск справлялся за приемлемое время, но при попытке отрисовать карту рейтинга, например, для всей области этот процесс оказывался слишком медленным.</w:t>
      </w:r>
    </w:p>
    <w:p w14:paraId="722AEF23" w14:textId="3194CBEE" w:rsidR="009D2EED" w:rsidRDefault="009D2EED" w:rsidP="008562AC">
      <w:pPr>
        <w:pStyle w:val="a8"/>
      </w:pPr>
      <w:r>
        <w:lastRenderedPageBreak/>
        <w:t xml:space="preserve">Чтобы проверить возможность ускорения отрисовки при большом объёме данных, вместе с линейными списками данные параллельно сохранялись в структуру, представляющую собой </w:t>
      </w:r>
      <w:r>
        <w:rPr>
          <w:lang w:val="en-US"/>
        </w:rPr>
        <w:t>k</w:t>
      </w:r>
      <w:r w:rsidRPr="009D2EED">
        <w:t>-</w:t>
      </w:r>
      <w:r>
        <w:rPr>
          <w:lang w:val="en-US"/>
        </w:rPr>
        <w:t>d</w:t>
      </w:r>
      <w:r w:rsidRPr="009D2EED">
        <w:t>-</w:t>
      </w:r>
      <w:r>
        <w:t>дерево. Затем была проведена отрисовка карты на разных масштабах, с разным количеством учитываемых данных. Полученные в ходе замеров производительности данные были усреднены для каждой величины рассматриваемого в момент поиска списка/дерева</w:t>
      </w:r>
      <w:r w:rsidRPr="009D2EED">
        <w:t xml:space="preserve"> </w:t>
      </w:r>
      <w:r>
        <w:t>и использованы для построения графика.</w:t>
      </w:r>
    </w:p>
    <w:p w14:paraId="34604480" w14:textId="3846EA36" w:rsidR="009D2EED" w:rsidRPr="009D2EED" w:rsidRDefault="009D2EED" w:rsidP="009D2EED">
      <w:r>
        <w:rPr>
          <w:noProof/>
        </w:rPr>
        <w:drawing>
          <wp:inline distT="0" distB="0" distL="0" distR="0" wp14:anchorId="1393F3FC" wp14:editId="5BACEB13">
            <wp:extent cx="5940000" cy="4176714"/>
            <wp:effectExtent l="0" t="0" r="3810" b="14605"/>
            <wp:docPr id="10" name="Chart 10">
              <a:extLst xmlns:a="http://schemas.openxmlformats.org/drawingml/2006/main">
                <a:ext uri="{FF2B5EF4-FFF2-40B4-BE49-F238E27FC236}">
                  <a16:creationId xmlns:a16="http://schemas.microsoft.com/office/drawing/2014/main" id="{2E483604-10A2-496E-A383-72DC52393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4ED82DC" w14:textId="77777777" w:rsidR="00517B89" w:rsidRDefault="00517B89" w:rsidP="00517B89">
      <w:pPr>
        <w:pStyle w:val="a8"/>
      </w:pPr>
    </w:p>
    <w:p w14:paraId="3A5553A4" w14:textId="256DE26D" w:rsidR="00C45F9B" w:rsidRDefault="009D2EED" w:rsidP="009D2EED">
      <w:pPr>
        <w:pStyle w:val="a8"/>
      </w:pPr>
      <w:r>
        <w:t>Графики, построенные по точкам, полученным в ходе эксперимента, пересекаются при количестве элементов в списке/дереве</w:t>
      </w:r>
      <w:r w:rsidRPr="009D2EED">
        <w:t xml:space="preserve"> </w:t>
      </w:r>
      <w:r>
        <w:t xml:space="preserve">немного большем 4000. Это означает, что начиная с </w:t>
      </w:r>
      <w:r w:rsidR="006D3D87">
        <w:t>этого значения,</w:t>
      </w:r>
      <w:r>
        <w:t xml:space="preserve"> использование дерева требует меньше времени и ресурсов для поиска ближайшего элемента, чем при линейном поиске в списке.</w:t>
      </w:r>
    </w:p>
    <w:p w14:paraId="0218C45A" w14:textId="0FCD4CA7" w:rsidR="00713311" w:rsidRDefault="00713311">
      <w:pPr>
        <w:rPr>
          <w:rFonts w:ascii="Times New Roman" w:hAnsi="Times New Roman" w:cs="Times New Roman"/>
          <w:sz w:val="28"/>
          <w:szCs w:val="28"/>
        </w:rPr>
      </w:pPr>
      <w:r>
        <w:br w:type="page"/>
      </w:r>
    </w:p>
    <w:p w14:paraId="0B317209" w14:textId="409F4808" w:rsidR="00EF30DC" w:rsidRDefault="00EF30DC" w:rsidP="00466D3A">
      <w:pPr>
        <w:pStyle w:val="a6"/>
      </w:pPr>
      <w:bookmarkStart w:id="17" w:name="_Toc75756533"/>
      <w:r>
        <w:lastRenderedPageBreak/>
        <w:t>Заключение</w:t>
      </w:r>
      <w:bookmarkEnd w:id="17"/>
    </w:p>
    <w:p w14:paraId="4665EED2" w14:textId="77777777" w:rsidR="00AB1B0A" w:rsidRDefault="00AB1B0A" w:rsidP="00AB1B0A">
      <w:pPr>
        <w:pStyle w:val="a8"/>
      </w:pPr>
      <w:r>
        <w:t>В ходе работы было разработано веб-приложение, позволяющее пользователям строить тепловую карту качества района для проживания, основанную на данных об инфраструктуре, получаемых из OpenStreetMap.</w:t>
      </w:r>
    </w:p>
    <w:p w14:paraId="56E65B8E" w14:textId="1091A5B6" w:rsidR="00AA46AB" w:rsidRDefault="00AB1B0A" w:rsidP="00AB1B0A">
      <w:pPr>
        <w:pStyle w:val="a8"/>
      </w:pPr>
      <w:r>
        <w:t>Разработанное приложение работает в браузерах, актуальных на момент разработки и позволяет пользователям построить тепловую карту рейтинга районов с точки зрения инфраструктуры на произвольном выбранном участке карты и посмотреть числовое значение рассчитанного рейтинга в произвольной точке по нажатию на карту.</w:t>
      </w:r>
    </w:p>
    <w:p w14:paraId="0C97612C" w14:textId="77777777" w:rsidR="00EF30DC" w:rsidRPr="00AE33BD" w:rsidRDefault="00EF30DC">
      <w:pPr>
        <w:rPr>
          <w:rFonts w:ascii="Times New Roman" w:hAnsi="Times New Roman" w:cs="Times New Roman"/>
          <w:sz w:val="28"/>
          <w:szCs w:val="28"/>
        </w:rPr>
      </w:pPr>
      <w:r>
        <w:br w:type="page"/>
      </w:r>
    </w:p>
    <w:p w14:paraId="26777E92" w14:textId="77777777" w:rsidR="00EF30DC" w:rsidRDefault="00EF30DC" w:rsidP="00466D3A">
      <w:pPr>
        <w:pStyle w:val="af9"/>
      </w:pPr>
      <w:bookmarkStart w:id="18" w:name="_Toc75756534"/>
      <w:r>
        <w:lastRenderedPageBreak/>
        <w:t>Список использованных источников</w:t>
      </w:r>
      <w:bookmarkEnd w:id="18"/>
    </w:p>
    <w:p w14:paraId="6D5F9BEA" w14:textId="77777777" w:rsidR="00704A88" w:rsidRPr="00C45F9B" w:rsidRDefault="00704A88" w:rsidP="00704A88">
      <w:pPr>
        <w:pStyle w:val="a0"/>
        <w:ind w:left="709" w:hanging="709"/>
        <w:rPr>
          <w:color w:val="000000" w:themeColor="text1"/>
        </w:rPr>
      </w:pPr>
      <w:r w:rsidRPr="00C45F9B">
        <w:rPr>
          <w:color w:val="000000" w:themeColor="text1"/>
        </w:rPr>
        <w:t>Вычисление расстояния и начального азимута между двумя точками на сфере</w:t>
      </w:r>
    </w:p>
    <w:p w14:paraId="07ED5A72" w14:textId="77777777" w:rsidR="00704A88" w:rsidRPr="00C45F9B" w:rsidRDefault="00704A88" w:rsidP="00704A88">
      <w:pPr>
        <w:pStyle w:val="a0"/>
        <w:numPr>
          <w:ilvl w:val="0"/>
          <w:numId w:val="0"/>
        </w:numPr>
        <w:ind w:left="709"/>
        <w:rPr>
          <w:color w:val="000000" w:themeColor="text1"/>
        </w:rPr>
      </w:pPr>
      <w:hyperlink r:id="rId18" w:history="1">
        <w:r w:rsidRPr="00C45F9B">
          <w:rPr>
            <w:rStyle w:val="Hyperlink"/>
            <w:color w:val="000000" w:themeColor="text1"/>
            <w:u w:val="none"/>
          </w:rPr>
          <w:t>https://gis-lab.info/qa/great-circles.html</w:t>
        </w:r>
      </w:hyperlink>
    </w:p>
    <w:p w14:paraId="569A4435" w14:textId="77777777" w:rsidR="00704A88" w:rsidRPr="00C45F9B" w:rsidRDefault="00704A88" w:rsidP="00704A88">
      <w:pPr>
        <w:pStyle w:val="a0"/>
        <w:ind w:left="709" w:hanging="709"/>
        <w:rPr>
          <w:color w:val="000000" w:themeColor="text1"/>
        </w:rPr>
      </w:pPr>
      <w:r w:rsidRPr="00C45F9B">
        <w:rPr>
          <w:color w:val="000000" w:themeColor="text1"/>
        </w:rPr>
        <w:t>Исследования Яндекса – Москва для жизни и для развлечений</w:t>
      </w:r>
    </w:p>
    <w:p w14:paraId="773784B6" w14:textId="77777777" w:rsidR="00704A88" w:rsidRPr="00C45F9B" w:rsidRDefault="00704A88" w:rsidP="00704A88">
      <w:pPr>
        <w:pStyle w:val="a0"/>
        <w:numPr>
          <w:ilvl w:val="0"/>
          <w:numId w:val="0"/>
        </w:numPr>
        <w:ind w:left="709"/>
        <w:rPr>
          <w:color w:val="000000" w:themeColor="text1"/>
        </w:rPr>
      </w:pPr>
      <w:hyperlink r:id="rId19" w:history="1">
        <w:r w:rsidRPr="00C45F9B">
          <w:rPr>
            <w:rStyle w:val="Hyperlink"/>
            <w:color w:val="000000" w:themeColor="text1"/>
            <w:u w:val="none"/>
          </w:rPr>
          <w:t>https://yandex.ru/company/researches/2017/moscow_districts</w:t>
        </w:r>
      </w:hyperlink>
    </w:p>
    <w:p w14:paraId="5DBC68E1" w14:textId="77777777" w:rsidR="00226DBC" w:rsidRPr="00C45F9B" w:rsidRDefault="00226DBC" w:rsidP="00EF30DC">
      <w:pPr>
        <w:pStyle w:val="a0"/>
        <w:ind w:left="709" w:hanging="709"/>
        <w:rPr>
          <w:color w:val="000000" w:themeColor="text1"/>
        </w:rPr>
      </w:pPr>
      <w:r w:rsidRPr="00C45F9B">
        <w:rPr>
          <w:color w:val="000000" w:themeColor="text1"/>
        </w:rPr>
        <w:t>Лучшие и худшие районы Воронежа</w:t>
      </w:r>
    </w:p>
    <w:p w14:paraId="37E15C23" w14:textId="630006A5" w:rsidR="00B141EC" w:rsidRPr="00C45F9B" w:rsidRDefault="00E62315" w:rsidP="00B141EC">
      <w:pPr>
        <w:pStyle w:val="a0"/>
        <w:numPr>
          <w:ilvl w:val="0"/>
          <w:numId w:val="0"/>
        </w:numPr>
        <w:ind w:left="709"/>
        <w:rPr>
          <w:color w:val="000000" w:themeColor="text1"/>
          <w:spacing w:val="-2"/>
        </w:rPr>
      </w:pPr>
      <w:hyperlink r:id="rId20" w:history="1">
        <w:r w:rsidR="00B141EC" w:rsidRPr="00C45F9B">
          <w:rPr>
            <w:rStyle w:val="Hyperlink"/>
            <w:color w:val="000000" w:themeColor="text1"/>
            <w:spacing w:val="-2"/>
            <w:u w:val="none"/>
          </w:rPr>
          <w:t>https://www.domofond.ru/statya/luchshie_i_hudshie_rayony_voronezha/7557</w:t>
        </w:r>
      </w:hyperlink>
    </w:p>
    <w:p w14:paraId="12A895C6" w14:textId="38BAE8DE" w:rsidR="00AE33BD" w:rsidRPr="00C45F9B" w:rsidRDefault="00AE33BD" w:rsidP="00EF30DC">
      <w:pPr>
        <w:pStyle w:val="a0"/>
        <w:ind w:left="709" w:hanging="709"/>
        <w:rPr>
          <w:color w:val="000000" w:themeColor="text1"/>
        </w:rPr>
      </w:pPr>
      <w:r w:rsidRPr="00C45F9B">
        <w:rPr>
          <w:color w:val="000000" w:themeColor="text1"/>
        </w:rPr>
        <w:t>Тепловые карты – Яндекс.Недвижимость. Справка</w:t>
      </w:r>
    </w:p>
    <w:p w14:paraId="75846955" w14:textId="3DD96AA0" w:rsidR="00AE33BD" w:rsidRPr="00C45F9B" w:rsidRDefault="00E62315" w:rsidP="00AE33BD">
      <w:pPr>
        <w:pStyle w:val="a0"/>
        <w:numPr>
          <w:ilvl w:val="0"/>
          <w:numId w:val="0"/>
        </w:numPr>
        <w:ind w:left="709"/>
        <w:rPr>
          <w:color w:val="000000" w:themeColor="text1"/>
        </w:rPr>
      </w:pPr>
      <w:hyperlink r:id="rId21" w:history="1">
        <w:r w:rsidR="00B141EC" w:rsidRPr="00C45F9B">
          <w:rPr>
            <w:rStyle w:val="Hyperlink"/>
            <w:color w:val="000000" w:themeColor="text1"/>
            <w:u w:val="none"/>
          </w:rPr>
          <w:t>https://yandex.ru/support/realty/search/indicators.html</w:t>
        </w:r>
      </w:hyperlink>
    </w:p>
    <w:p w14:paraId="4707BB24" w14:textId="017DF481" w:rsidR="00EF30DC" w:rsidRPr="00C45F9B" w:rsidRDefault="00226DBC" w:rsidP="00EF30DC">
      <w:pPr>
        <w:pStyle w:val="a0"/>
        <w:ind w:left="709" w:hanging="709"/>
        <w:rPr>
          <w:color w:val="000000" w:themeColor="text1"/>
          <w:lang w:val="en-US"/>
        </w:rPr>
      </w:pPr>
      <w:r w:rsidRPr="00C45F9B">
        <w:rPr>
          <w:color w:val="000000" w:themeColor="text1"/>
          <w:lang w:val="en-US"/>
        </w:rPr>
        <w:t>OpenStreetMap Wiki – Elements</w:t>
      </w:r>
    </w:p>
    <w:p w14:paraId="09FA5850" w14:textId="2F886F98" w:rsidR="00226DBC" w:rsidRPr="00C45F9B" w:rsidRDefault="00E62315" w:rsidP="00226DBC">
      <w:pPr>
        <w:pStyle w:val="a0"/>
        <w:numPr>
          <w:ilvl w:val="0"/>
          <w:numId w:val="0"/>
        </w:numPr>
        <w:ind w:left="709"/>
        <w:rPr>
          <w:color w:val="000000" w:themeColor="text1"/>
          <w:lang w:val="en-US"/>
        </w:rPr>
      </w:pPr>
      <w:hyperlink r:id="rId22" w:history="1">
        <w:r w:rsidR="00B141EC" w:rsidRPr="00C45F9B">
          <w:rPr>
            <w:rStyle w:val="Hyperlink"/>
            <w:color w:val="000000" w:themeColor="text1"/>
            <w:u w:val="none"/>
            <w:lang w:val="en-US"/>
          </w:rPr>
          <w:t>https://wiki.openstreetmap.org/wiki/Elements</w:t>
        </w:r>
      </w:hyperlink>
    </w:p>
    <w:p w14:paraId="5195E572" w14:textId="7C7A3215" w:rsidR="00226DBC" w:rsidRPr="00C45F9B" w:rsidRDefault="00226DBC" w:rsidP="00226DBC">
      <w:pPr>
        <w:pStyle w:val="a0"/>
        <w:ind w:left="709" w:hanging="709"/>
        <w:rPr>
          <w:color w:val="000000" w:themeColor="text1"/>
          <w:lang w:val="en-US"/>
        </w:rPr>
      </w:pPr>
      <w:r w:rsidRPr="00C45F9B">
        <w:rPr>
          <w:color w:val="000000" w:themeColor="text1"/>
          <w:lang w:val="en-US"/>
        </w:rPr>
        <w:t>OpenStreetMap Wiki – Overpass API</w:t>
      </w:r>
    </w:p>
    <w:p w14:paraId="56B0B9B9" w14:textId="416FFE16" w:rsidR="00226DBC" w:rsidRPr="00C45F9B" w:rsidRDefault="00E62315" w:rsidP="00226DBC">
      <w:pPr>
        <w:pStyle w:val="a0"/>
        <w:numPr>
          <w:ilvl w:val="0"/>
          <w:numId w:val="0"/>
        </w:numPr>
        <w:ind w:left="709"/>
        <w:rPr>
          <w:color w:val="000000" w:themeColor="text1"/>
          <w:lang w:val="en-US"/>
        </w:rPr>
      </w:pPr>
      <w:hyperlink r:id="rId23" w:history="1">
        <w:r w:rsidR="00B141EC" w:rsidRPr="00C45F9B">
          <w:rPr>
            <w:rStyle w:val="Hyperlink"/>
            <w:color w:val="000000" w:themeColor="text1"/>
            <w:u w:val="none"/>
            <w:lang w:val="en-US"/>
          </w:rPr>
          <w:t>https://wiki.openstreetmap.org/wiki/Overpass_API</w:t>
        </w:r>
      </w:hyperlink>
    </w:p>
    <w:p w14:paraId="0EA32454" w14:textId="1414F8E3" w:rsidR="00EF30DC" w:rsidRPr="00C45F9B" w:rsidRDefault="00F61281" w:rsidP="00EF30DC">
      <w:pPr>
        <w:pStyle w:val="a0"/>
        <w:ind w:left="709" w:hanging="709"/>
        <w:rPr>
          <w:color w:val="000000" w:themeColor="text1"/>
          <w:lang w:val="en-US"/>
        </w:rPr>
      </w:pPr>
      <w:r w:rsidRPr="00C45F9B">
        <w:rPr>
          <w:color w:val="000000" w:themeColor="text1"/>
          <w:lang w:val="en-US"/>
        </w:rPr>
        <w:t>OpenStreetMap Wiki – Overpass QL</w:t>
      </w:r>
    </w:p>
    <w:p w14:paraId="039CE945" w14:textId="75154B19" w:rsidR="00F61281" w:rsidRPr="00C45F9B" w:rsidRDefault="00E62315" w:rsidP="00F61281">
      <w:pPr>
        <w:pStyle w:val="a0"/>
        <w:numPr>
          <w:ilvl w:val="0"/>
          <w:numId w:val="0"/>
        </w:numPr>
        <w:ind w:left="709"/>
        <w:rPr>
          <w:color w:val="000000" w:themeColor="text1"/>
          <w:lang w:val="en-US"/>
        </w:rPr>
      </w:pPr>
      <w:hyperlink r:id="rId24" w:history="1">
        <w:r w:rsidR="00B141EC" w:rsidRPr="00C45F9B">
          <w:rPr>
            <w:rStyle w:val="Hyperlink"/>
            <w:color w:val="000000" w:themeColor="text1"/>
            <w:u w:val="none"/>
            <w:lang w:val="en-US"/>
          </w:rPr>
          <w:t>https://wiki.openstreetmap.org/wiki/Overpass_API/Overpass_QL</w:t>
        </w:r>
      </w:hyperlink>
    </w:p>
    <w:p w14:paraId="4804CCCE" w14:textId="63284637" w:rsidR="00B141EC" w:rsidRPr="00C45F9B" w:rsidRDefault="00F61281" w:rsidP="00B141EC">
      <w:pPr>
        <w:pStyle w:val="a0"/>
        <w:ind w:left="709" w:hanging="709"/>
        <w:rPr>
          <w:color w:val="000000" w:themeColor="text1"/>
          <w:lang w:val="en-US"/>
        </w:rPr>
      </w:pPr>
      <w:r w:rsidRPr="00C45F9B">
        <w:rPr>
          <w:color w:val="000000" w:themeColor="text1"/>
          <w:lang w:val="en-US"/>
        </w:rPr>
        <w:t>OpenStreetMap TagInfo</w:t>
      </w:r>
    </w:p>
    <w:p w14:paraId="0E71F3DB" w14:textId="0B05BB60" w:rsidR="00B141EC" w:rsidRPr="00C45F9B" w:rsidRDefault="00E62315" w:rsidP="00B141EC">
      <w:pPr>
        <w:pStyle w:val="a0"/>
        <w:numPr>
          <w:ilvl w:val="0"/>
          <w:numId w:val="0"/>
        </w:numPr>
        <w:ind w:left="709"/>
        <w:rPr>
          <w:color w:val="000000" w:themeColor="text1"/>
          <w:lang w:val="en-US"/>
        </w:rPr>
      </w:pPr>
      <w:hyperlink r:id="rId25" w:history="1">
        <w:r w:rsidR="00B141EC" w:rsidRPr="00C45F9B">
          <w:rPr>
            <w:rStyle w:val="Hyperlink"/>
            <w:color w:val="000000" w:themeColor="text1"/>
            <w:u w:val="none"/>
            <w:lang w:val="en-US"/>
          </w:rPr>
          <w:t>https://taginfo.openstreetmap.org/</w:t>
        </w:r>
      </w:hyperlink>
    </w:p>
    <w:p w14:paraId="557BC357" w14:textId="77777777" w:rsidR="00B141EC" w:rsidRPr="00C45F9B" w:rsidRDefault="00B141EC" w:rsidP="00B141EC">
      <w:pPr>
        <w:pStyle w:val="a0"/>
        <w:ind w:left="709" w:hanging="709"/>
        <w:rPr>
          <w:color w:val="000000" w:themeColor="text1"/>
          <w:lang w:val="en-US"/>
        </w:rPr>
      </w:pPr>
      <w:r w:rsidRPr="00C45F9B">
        <w:rPr>
          <w:color w:val="000000" w:themeColor="text1"/>
          <w:lang w:val="en-US"/>
        </w:rPr>
        <w:t>The TypeScript Handbook</w:t>
      </w:r>
    </w:p>
    <w:p w14:paraId="58B7FF70" w14:textId="36A096DC" w:rsidR="00B141EC" w:rsidRPr="00C45F9B" w:rsidRDefault="00E62315" w:rsidP="00B141EC">
      <w:pPr>
        <w:pStyle w:val="a0"/>
        <w:numPr>
          <w:ilvl w:val="0"/>
          <w:numId w:val="0"/>
        </w:numPr>
        <w:ind w:left="709"/>
        <w:rPr>
          <w:color w:val="000000" w:themeColor="text1"/>
          <w:lang w:val="en-US"/>
        </w:rPr>
      </w:pPr>
      <w:hyperlink r:id="rId26" w:history="1">
        <w:r w:rsidR="00B141EC" w:rsidRPr="00C45F9B">
          <w:rPr>
            <w:rStyle w:val="Hyperlink"/>
            <w:color w:val="000000" w:themeColor="text1"/>
            <w:u w:val="none"/>
            <w:lang w:val="en-US"/>
          </w:rPr>
          <w:t>https://www.typescriptlang.org/assets/typescript-handbook.pdf</w:t>
        </w:r>
      </w:hyperlink>
    </w:p>
    <w:p w14:paraId="2D67E292" w14:textId="77777777" w:rsidR="00B141EC" w:rsidRPr="00C45F9B" w:rsidRDefault="00B141EC" w:rsidP="00B141EC">
      <w:pPr>
        <w:pStyle w:val="a0"/>
        <w:ind w:left="709" w:hanging="709"/>
        <w:rPr>
          <w:color w:val="000000" w:themeColor="text1"/>
          <w:lang w:val="en-US"/>
        </w:rPr>
      </w:pPr>
      <w:r w:rsidRPr="00C45F9B">
        <w:rPr>
          <w:color w:val="000000" w:themeColor="text1"/>
          <w:lang w:val="en-US"/>
        </w:rPr>
        <w:t>Vue</w:t>
      </w:r>
      <w:r w:rsidRPr="00C45F9B">
        <w:rPr>
          <w:color w:val="000000" w:themeColor="text1"/>
        </w:rPr>
        <w:t>.</w:t>
      </w:r>
      <w:r w:rsidRPr="00C45F9B">
        <w:rPr>
          <w:color w:val="000000" w:themeColor="text1"/>
          <w:lang w:val="en-US"/>
        </w:rPr>
        <w:t>js</w:t>
      </w:r>
    </w:p>
    <w:p w14:paraId="54B33214" w14:textId="1B2277A6" w:rsidR="00B141EC" w:rsidRPr="00C45F9B" w:rsidRDefault="00E62315" w:rsidP="00B141EC">
      <w:pPr>
        <w:pStyle w:val="a0"/>
        <w:numPr>
          <w:ilvl w:val="0"/>
          <w:numId w:val="0"/>
        </w:numPr>
        <w:ind w:left="709"/>
        <w:rPr>
          <w:color w:val="000000" w:themeColor="text1"/>
          <w:lang w:val="en-US"/>
        </w:rPr>
      </w:pPr>
      <w:hyperlink r:id="rId27" w:history="1">
        <w:r w:rsidR="00B141EC" w:rsidRPr="00C45F9B">
          <w:rPr>
            <w:rStyle w:val="Hyperlink"/>
            <w:color w:val="000000" w:themeColor="text1"/>
            <w:u w:val="none"/>
            <w:lang w:val="en-US"/>
          </w:rPr>
          <w:t>https</w:t>
        </w:r>
        <w:r w:rsidR="00B141EC" w:rsidRPr="00C45F9B">
          <w:rPr>
            <w:rStyle w:val="Hyperlink"/>
            <w:color w:val="000000" w:themeColor="text1"/>
            <w:u w:val="none"/>
          </w:rPr>
          <w:t>://</w:t>
        </w:r>
        <w:r w:rsidR="00B141EC" w:rsidRPr="00C45F9B">
          <w:rPr>
            <w:rStyle w:val="Hyperlink"/>
            <w:color w:val="000000" w:themeColor="text1"/>
            <w:u w:val="none"/>
            <w:lang w:val="en-US"/>
          </w:rPr>
          <w:t>vuejs</w:t>
        </w:r>
        <w:r w:rsidR="00B141EC" w:rsidRPr="00C45F9B">
          <w:rPr>
            <w:rStyle w:val="Hyperlink"/>
            <w:color w:val="000000" w:themeColor="text1"/>
            <w:u w:val="none"/>
          </w:rPr>
          <w:t>.</w:t>
        </w:r>
        <w:r w:rsidR="00B141EC" w:rsidRPr="00C45F9B">
          <w:rPr>
            <w:rStyle w:val="Hyperlink"/>
            <w:color w:val="000000" w:themeColor="text1"/>
            <w:u w:val="none"/>
            <w:lang w:val="en-US"/>
          </w:rPr>
          <w:t>org</w:t>
        </w:r>
        <w:r w:rsidR="00B141EC" w:rsidRPr="00C45F9B">
          <w:rPr>
            <w:rStyle w:val="Hyperlink"/>
            <w:color w:val="000000" w:themeColor="text1"/>
            <w:u w:val="none"/>
          </w:rPr>
          <w:t>/</w:t>
        </w:r>
      </w:hyperlink>
    </w:p>
    <w:p w14:paraId="535BB5D1" w14:textId="0B5DC9FD" w:rsidR="00B141EC" w:rsidRPr="00C45F9B" w:rsidRDefault="00B141EC" w:rsidP="00B141EC">
      <w:pPr>
        <w:pStyle w:val="a0"/>
        <w:ind w:left="709" w:hanging="709"/>
        <w:rPr>
          <w:color w:val="000000" w:themeColor="text1"/>
          <w:lang w:val="en-US"/>
        </w:rPr>
      </w:pPr>
      <w:r w:rsidRPr="00C45F9B">
        <w:rPr>
          <w:color w:val="000000" w:themeColor="text1"/>
          <w:lang w:val="en-US"/>
        </w:rPr>
        <w:t>Vuetify — A Material Design Framework for Vue.js</w:t>
      </w:r>
    </w:p>
    <w:p w14:paraId="4BEE628F" w14:textId="70587623" w:rsidR="00B141EC" w:rsidRDefault="00E62315" w:rsidP="00B141EC">
      <w:pPr>
        <w:pStyle w:val="a0"/>
        <w:numPr>
          <w:ilvl w:val="0"/>
          <w:numId w:val="0"/>
        </w:numPr>
        <w:ind w:left="709"/>
        <w:rPr>
          <w:color w:val="000000" w:themeColor="text1"/>
          <w:lang w:val="en-US"/>
        </w:rPr>
      </w:pPr>
      <w:hyperlink r:id="rId28" w:history="1">
        <w:r w:rsidR="00B141EC" w:rsidRPr="00C45F9B">
          <w:rPr>
            <w:rStyle w:val="Hyperlink"/>
            <w:color w:val="000000" w:themeColor="text1"/>
            <w:u w:val="none"/>
            <w:lang w:val="en-US"/>
          </w:rPr>
          <w:t>https://vuetifyjs.com/en/</w:t>
        </w:r>
      </w:hyperlink>
    </w:p>
    <w:p w14:paraId="0CB91008" w14:textId="77777777" w:rsidR="00C45F9B" w:rsidRPr="00C45F9B" w:rsidRDefault="00C45F9B" w:rsidP="00B141EC">
      <w:pPr>
        <w:pStyle w:val="a0"/>
        <w:numPr>
          <w:ilvl w:val="0"/>
          <w:numId w:val="0"/>
        </w:numPr>
        <w:ind w:left="709"/>
        <w:rPr>
          <w:color w:val="000000" w:themeColor="text1"/>
          <w:lang w:val="en-US"/>
        </w:rPr>
      </w:pPr>
    </w:p>
    <w:sectPr w:rsidR="00C45F9B" w:rsidRPr="00C45F9B" w:rsidSect="00A86D5B">
      <w:footerReference w:type="default" r:id="rId2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21774E" w14:textId="77777777" w:rsidR="00E62315" w:rsidRDefault="00E62315" w:rsidP="00AA7C53">
      <w:pPr>
        <w:spacing w:after="0" w:line="240" w:lineRule="auto"/>
      </w:pPr>
      <w:r>
        <w:separator/>
      </w:r>
    </w:p>
  </w:endnote>
  <w:endnote w:type="continuationSeparator" w:id="0">
    <w:p w14:paraId="0FA39520" w14:textId="77777777" w:rsidR="00E62315" w:rsidRDefault="00E62315" w:rsidP="00AA7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Extra Light">
    <w:charset w:val="00"/>
    <w:family w:val="swiss"/>
    <w:pitch w:val="variable"/>
    <w:sig w:usb0="8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94876182"/>
      <w:docPartObj>
        <w:docPartGallery w:val="Page Numbers (Bottom of Page)"/>
        <w:docPartUnique/>
      </w:docPartObj>
    </w:sdtPr>
    <w:sdtEndPr/>
    <w:sdtContent>
      <w:p w14:paraId="3DEB38B6" w14:textId="77777777" w:rsidR="003D5404" w:rsidRPr="00AA7C53" w:rsidRDefault="003D5404" w:rsidP="00AA7C53">
        <w:pPr>
          <w:pStyle w:val="Footer"/>
          <w:ind w:firstLine="708"/>
          <w:jc w:val="center"/>
          <w:rPr>
            <w:rFonts w:ascii="Times New Roman" w:hAnsi="Times New Roman" w:cs="Times New Roman"/>
            <w:sz w:val="28"/>
            <w:szCs w:val="28"/>
          </w:rPr>
        </w:pPr>
        <w:r w:rsidRPr="00AA7C53">
          <w:rPr>
            <w:rFonts w:ascii="Times New Roman" w:hAnsi="Times New Roman" w:cs="Times New Roman"/>
            <w:sz w:val="28"/>
            <w:szCs w:val="28"/>
          </w:rPr>
          <w:fldChar w:fldCharType="begin"/>
        </w:r>
        <w:r w:rsidRPr="00AA7C53">
          <w:rPr>
            <w:rFonts w:ascii="Times New Roman" w:hAnsi="Times New Roman" w:cs="Times New Roman"/>
            <w:sz w:val="28"/>
            <w:szCs w:val="28"/>
          </w:rPr>
          <w:instrText>PAGE   \* MERGEFORMAT</w:instrText>
        </w:r>
        <w:r w:rsidRPr="00AA7C53">
          <w:rPr>
            <w:rFonts w:ascii="Times New Roman" w:hAnsi="Times New Roman" w:cs="Times New Roman"/>
            <w:sz w:val="28"/>
            <w:szCs w:val="28"/>
          </w:rPr>
          <w:fldChar w:fldCharType="separate"/>
        </w:r>
        <w:r w:rsidRPr="00AA7C53">
          <w:rPr>
            <w:rFonts w:ascii="Times New Roman" w:hAnsi="Times New Roman" w:cs="Times New Roman"/>
            <w:sz w:val="28"/>
            <w:szCs w:val="28"/>
          </w:rPr>
          <w:t>2</w:t>
        </w:r>
        <w:r w:rsidRPr="00AA7C53">
          <w:rPr>
            <w:rFonts w:ascii="Times New Roman" w:hAnsi="Times New Roman" w:cs="Times New Roman"/>
            <w:sz w:val="28"/>
            <w:szCs w:val="28"/>
          </w:rPr>
          <w:fldChar w:fldCharType="end"/>
        </w:r>
      </w:p>
    </w:sdtContent>
  </w:sdt>
  <w:p w14:paraId="03EB6F6B" w14:textId="77777777" w:rsidR="003D5404" w:rsidRPr="00AA7C53" w:rsidRDefault="003D5404">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FA18C7" w14:textId="77777777" w:rsidR="00E62315" w:rsidRDefault="00E62315" w:rsidP="00AA7C53">
      <w:pPr>
        <w:spacing w:after="0" w:line="240" w:lineRule="auto"/>
      </w:pPr>
      <w:r>
        <w:separator/>
      </w:r>
    </w:p>
  </w:footnote>
  <w:footnote w:type="continuationSeparator" w:id="0">
    <w:p w14:paraId="3DEA9826" w14:textId="77777777" w:rsidR="00E62315" w:rsidRDefault="00E62315" w:rsidP="00AA7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2015"/>
    <w:multiLevelType w:val="hybridMultilevel"/>
    <w:tmpl w:val="99ACF256"/>
    <w:lvl w:ilvl="0" w:tplc="754EAD4A">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1" w15:restartNumberingAfterBreak="0">
    <w:nsid w:val="04433A83"/>
    <w:multiLevelType w:val="hybridMultilevel"/>
    <w:tmpl w:val="1764AAF4"/>
    <w:lvl w:ilvl="0" w:tplc="D66C6982">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2" w15:restartNumberingAfterBreak="0">
    <w:nsid w:val="146347BE"/>
    <w:multiLevelType w:val="hybridMultilevel"/>
    <w:tmpl w:val="83A4B3D4"/>
    <w:lvl w:ilvl="0" w:tplc="5CCC685C">
      <w:start w:val="1"/>
      <w:numFmt w:val="decimal"/>
      <w:pStyle w:val="a"/>
      <w:suff w:val="space"/>
      <w:lvlText w:val="Рисунок %1 –"/>
      <w:lvlJc w:val="center"/>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8D715A"/>
    <w:multiLevelType w:val="hybridMultilevel"/>
    <w:tmpl w:val="2A6848EA"/>
    <w:lvl w:ilvl="0" w:tplc="7012D790">
      <w:start w:val="1"/>
      <w:numFmt w:val="decimal"/>
      <w:pStyle w:val="a0"/>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842160E"/>
    <w:multiLevelType w:val="multilevel"/>
    <w:tmpl w:val="6164A33A"/>
    <w:lvl w:ilvl="0">
      <w:start w:val="1"/>
      <w:numFmt w:val="decimal"/>
      <w:pStyle w:val="a1"/>
      <w:suff w:val="space"/>
      <w:lvlText w:val="%1"/>
      <w:lvlJc w:val="left"/>
      <w:pPr>
        <w:ind w:left="357" w:hanging="357"/>
      </w:pPr>
      <w:rPr>
        <w:rFonts w:hint="default"/>
      </w:rPr>
    </w:lvl>
    <w:lvl w:ilvl="1">
      <w:start w:val="1"/>
      <w:numFmt w:val="decimal"/>
      <w:pStyle w:val="a2"/>
      <w:suff w:val="space"/>
      <w:lvlText w:val="%1.%2"/>
      <w:lvlJc w:val="left"/>
      <w:pPr>
        <w:ind w:left="714" w:hanging="357"/>
      </w:pPr>
      <w:rPr>
        <w:rFonts w:hint="default"/>
      </w:rPr>
    </w:lvl>
    <w:lvl w:ilvl="2">
      <w:start w:val="1"/>
      <w:numFmt w:val="decimal"/>
      <w:pStyle w:val="a3"/>
      <w:suff w:val="space"/>
      <w:lvlText w:val="%1.%2.%3"/>
      <w:lvlJc w:val="left"/>
      <w:pPr>
        <w:ind w:left="1071" w:hanging="357"/>
      </w:pPr>
      <w:rPr>
        <w:rFonts w:hint="default"/>
      </w:rPr>
    </w:lvl>
    <w:lvl w:ilvl="3">
      <w:start w:val="1"/>
      <w:numFmt w:val="decimal"/>
      <w:suff w:val="space"/>
      <w:lvlText w:val="%1.%2.%3.%4"/>
      <w:lvlJc w:val="left"/>
      <w:pPr>
        <w:ind w:left="1428" w:hanging="357"/>
      </w:pPr>
      <w:rPr>
        <w:rFonts w:hint="default"/>
      </w:rPr>
    </w:lvl>
    <w:lvl w:ilvl="4">
      <w:start w:val="1"/>
      <w:numFmt w:val="decimal"/>
      <w:suff w:val="space"/>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 w15:restartNumberingAfterBreak="0">
    <w:nsid w:val="2E2577DE"/>
    <w:multiLevelType w:val="hybridMultilevel"/>
    <w:tmpl w:val="1F240E72"/>
    <w:lvl w:ilvl="0" w:tplc="AD7E675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F0A316B"/>
    <w:multiLevelType w:val="hybridMultilevel"/>
    <w:tmpl w:val="12CC77E2"/>
    <w:lvl w:ilvl="0" w:tplc="AD540C18">
      <w:start w:val="1"/>
      <w:numFmt w:val="decimal"/>
      <w:pStyle w:val="a4"/>
      <w:suff w:val="space"/>
      <w:lvlText w:val="Таблица %1 –"/>
      <w:lvlJc w:val="center"/>
      <w:pPr>
        <w:ind w:left="0" w:firstLine="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EC2697"/>
    <w:multiLevelType w:val="hybridMultilevel"/>
    <w:tmpl w:val="ECDA1A00"/>
    <w:lvl w:ilvl="0" w:tplc="EBBAFB44">
      <w:start w:val="1"/>
      <w:numFmt w:val="bullet"/>
      <w:lvlText w:val=""/>
      <w:lvlJc w:val="left"/>
      <w:pPr>
        <w:ind w:left="720" w:hanging="360"/>
      </w:pPr>
      <w:rPr>
        <w:rFonts w:ascii="Abadi Extra Light" w:eastAsia="Segoe UI Symbol" w:hAnsi="Abadi Extra Light" w:cs="Segoe UI 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FB62CB2"/>
    <w:multiLevelType w:val="hybridMultilevel"/>
    <w:tmpl w:val="CCE03888"/>
    <w:lvl w:ilvl="0" w:tplc="36026CD8">
      <w:start w:val="1"/>
      <w:numFmt w:val="bullet"/>
      <w:pStyle w:val="a5"/>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
  </w:num>
  <w:num w:numId="4">
    <w:abstractNumId w:val="6"/>
  </w:num>
  <w:num w:numId="5">
    <w:abstractNumId w:val="5"/>
  </w:num>
  <w:num w:numId="6">
    <w:abstractNumId w:val="3"/>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wNjM3NzU2MTE2sTRT0lEKTi0uzszPAykwrwUAeyIXbywAAAA="/>
  </w:docVars>
  <w:rsids>
    <w:rsidRoot w:val="00AA7C53"/>
    <w:rsid w:val="00025DE0"/>
    <w:rsid w:val="00044E3F"/>
    <w:rsid w:val="00052F31"/>
    <w:rsid w:val="00064C56"/>
    <w:rsid w:val="00070B43"/>
    <w:rsid w:val="00072C62"/>
    <w:rsid w:val="00093C26"/>
    <w:rsid w:val="00093EBC"/>
    <w:rsid w:val="000E28D7"/>
    <w:rsid w:val="000F0F37"/>
    <w:rsid w:val="000F50CE"/>
    <w:rsid w:val="001056B0"/>
    <w:rsid w:val="00126F5B"/>
    <w:rsid w:val="00161767"/>
    <w:rsid w:val="00166E46"/>
    <w:rsid w:val="001914A3"/>
    <w:rsid w:val="001A2BFB"/>
    <w:rsid w:val="001B4D31"/>
    <w:rsid w:val="001C2DFC"/>
    <w:rsid w:val="001C6112"/>
    <w:rsid w:val="00226DBC"/>
    <w:rsid w:val="002534D6"/>
    <w:rsid w:val="00264721"/>
    <w:rsid w:val="002665B6"/>
    <w:rsid w:val="00295AA8"/>
    <w:rsid w:val="002A32D4"/>
    <w:rsid w:val="002D618C"/>
    <w:rsid w:val="00301554"/>
    <w:rsid w:val="003101BE"/>
    <w:rsid w:val="00311408"/>
    <w:rsid w:val="0038702E"/>
    <w:rsid w:val="00397D6B"/>
    <w:rsid w:val="003B2E2F"/>
    <w:rsid w:val="003B4B46"/>
    <w:rsid w:val="003D1187"/>
    <w:rsid w:val="003D286D"/>
    <w:rsid w:val="003D5404"/>
    <w:rsid w:val="003D592A"/>
    <w:rsid w:val="003D61D5"/>
    <w:rsid w:val="003E407C"/>
    <w:rsid w:val="00412D07"/>
    <w:rsid w:val="0042099B"/>
    <w:rsid w:val="00441090"/>
    <w:rsid w:val="00441E38"/>
    <w:rsid w:val="00443241"/>
    <w:rsid w:val="00465641"/>
    <w:rsid w:val="00466D3A"/>
    <w:rsid w:val="0048564B"/>
    <w:rsid w:val="00493BA0"/>
    <w:rsid w:val="004C40E6"/>
    <w:rsid w:val="004D5733"/>
    <w:rsid w:val="004E6F3D"/>
    <w:rsid w:val="00507E4E"/>
    <w:rsid w:val="00517B89"/>
    <w:rsid w:val="005243C1"/>
    <w:rsid w:val="00525CC6"/>
    <w:rsid w:val="00527280"/>
    <w:rsid w:val="00536D28"/>
    <w:rsid w:val="005435D4"/>
    <w:rsid w:val="0056698C"/>
    <w:rsid w:val="0059159F"/>
    <w:rsid w:val="005A3912"/>
    <w:rsid w:val="005B077D"/>
    <w:rsid w:val="005B34C5"/>
    <w:rsid w:val="005B3DBD"/>
    <w:rsid w:val="005B63EA"/>
    <w:rsid w:val="005B6C10"/>
    <w:rsid w:val="005C7781"/>
    <w:rsid w:val="005D30F1"/>
    <w:rsid w:val="005D7DAC"/>
    <w:rsid w:val="005E2BE6"/>
    <w:rsid w:val="005E2C82"/>
    <w:rsid w:val="005F0AB5"/>
    <w:rsid w:val="00626AE3"/>
    <w:rsid w:val="00632168"/>
    <w:rsid w:val="006560B1"/>
    <w:rsid w:val="00665528"/>
    <w:rsid w:val="006837DA"/>
    <w:rsid w:val="00683ABF"/>
    <w:rsid w:val="006C69C3"/>
    <w:rsid w:val="006D3D87"/>
    <w:rsid w:val="006E1DD9"/>
    <w:rsid w:val="006E38CE"/>
    <w:rsid w:val="007037D6"/>
    <w:rsid w:val="00704A88"/>
    <w:rsid w:val="007061C7"/>
    <w:rsid w:val="00713311"/>
    <w:rsid w:val="007340CF"/>
    <w:rsid w:val="007406EA"/>
    <w:rsid w:val="00755783"/>
    <w:rsid w:val="00764264"/>
    <w:rsid w:val="00785553"/>
    <w:rsid w:val="00792459"/>
    <w:rsid w:val="00795303"/>
    <w:rsid w:val="007D59F2"/>
    <w:rsid w:val="007F4998"/>
    <w:rsid w:val="00843D7A"/>
    <w:rsid w:val="008562AC"/>
    <w:rsid w:val="0089374D"/>
    <w:rsid w:val="008B42BF"/>
    <w:rsid w:val="008C4A6A"/>
    <w:rsid w:val="008D3DE5"/>
    <w:rsid w:val="008D48BD"/>
    <w:rsid w:val="008E5029"/>
    <w:rsid w:val="009221AB"/>
    <w:rsid w:val="009424A8"/>
    <w:rsid w:val="00974563"/>
    <w:rsid w:val="0098227C"/>
    <w:rsid w:val="009C2781"/>
    <w:rsid w:val="009D2EED"/>
    <w:rsid w:val="009E1485"/>
    <w:rsid w:val="00A10087"/>
    <w:rsid w:val="00A105F0"/>
    <w:rsid w:val="00A258F4"/>
    <w:rsid w:val="00A317E4"/>
    <w:rsid w:val="00A32878"/>
    <w:rsid w:val="00A86D5B"/>
    <w:rsid w:val="00AA46AB"/>
    <w:rsid w:val="00AA7C53"/>
    <w:rsid w:val="00AB0A85"/>
    <w:rsid w:val="00AB1B0A"/>
    <w:rsid w:val="00AB487E"/>
    <w:rsid w:val="00AC3ACA"/>
    <w:rsid w:val="00AE33BD"/>
    <w:rsid w:val="00AF4247"/>
    <w:rsid w:val="00AF62C1"/>
    <w:rsid w:val="00B01EC5"/>
    <w:rsid w:val="00B11020"/>
    <w:rsid w:val="00B141EC"/>
    <w:rsid w:val="00B32D7A"/>
    <w:rsid w:val="00B42295"/>
    <w:rsid w:val="00B8034C"/>
    <w:rsid w:val="00B80749"/>
    <w:rsid w:val="00B917FD"/>
    <w:rsid w:val="00BC5B7D"/>
    <w:rsid w:val="00BD4D0E"/>
    <w:rsid w:val="00BD7158"/>
    <w:rsid w:val="00C11F90"/>
    <w:rsid w:val="00C12453"/>
    <w:rsid w:val="00C31304"/>
    <w:rsid w:val="00C33A1E"/>
    <w:rsid w:val="00C45F9B"/>
    <w:rsid w:val="00C47BDE"/>
    <w:rsid w:val="00C87B4A"/>
    <w:rsid w:val="00CB71A6"/>
    <w:rsid w:val="00CD783D"/>
    <w:rsid w:val="00CE6477"/>
    <w:rsid w:val="00D04FA5"/>
    <w:rsid w:val="00D60D65"/>
    <w:rsid w:val="00D61C69"/>
    <w:rsid w:val="00D66A67"/>
    <w:rsid w:val="00D8046C"/>
    <w:rsid w:val="00DA3BF0"/>
    <w:rsid w:val="00DA3FC4"/>
    <w:rsid w:val="00DA69BB"/>
    <w:rsid w:val="00DB214A"/>
    <w:rsid w:val="00DD01FC"/>
    <w:rsid w:val="00DE7087"/>
    <w:rsid w:val="00E00AE7"/>
    <w:rsid w:val="00E432EE"/>
    <w:rsid w:val="00E62315"/>
    <w:rsid w:val="00E66740"/>
    <w:rsid w:val="00E67D46"/>
    <w:rsid w:val="00E80229"/>
    <w:rsid w:val="00E866F6"/>
    <w:rsid w:val="00E93528"/>
    <w:rsid w:val="00EA1806"/>
    <w:rsid w:val="00EC58FC"/>
    <w:rsid w:val="00ED5F6D"/>
    <w:rsid w:val="00EE3E78"/>
    <w:rsid w:val="00EF23C6"/>
    <w:rsid w:val="00EF30DC"/>
    <w:rsid w:val="00F34D03"/>
    <w:rsid w:val="00F473CF"/>
    <w:rsid w:val="00F53C9E"/>
    <w:rsid w:val="00F60540"/>
    <w:rsid w:val="00F61281"/>
    <w:rsid w:val="00F7577B"/>
    <w:rsid w:val="00F75AA7"/>
    <w:rsid w:val="00F83F8D"/>
    <w:rsid w:val="00FD770C"/>
    <w:rsid w:val="00FE0B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7C8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7C53"/>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7C53"/>
  </w:style>
  <w:style w:type="paragraph" w:styleId="Footer">
    <w:name w:val="footer"/>
    <w:basedOn w:val="Normal"/>
    <w:link w:val="FooterChar"/>
    <w:uiPriority w:val="99"/>
    <w:unhideWhenUsed/>
    <w:rsid w:val="00AA7C53"/>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7C53"/>
  </w:style>
  <w:style w:type="paragraph" w:customStyle="1" w:styleId="a6">
    <w:name w:val="Заголовок (универсальный)"/>
    <w:basedOn w:val="Normal"/>
    <w:link w:val="a7"/>
    <w:autoRedefine/>
    <w:qFormat/>
    <w:rsid w:val="00466D3A"/>
    <w:pPr>
      <w:jc w:val="center"/>
    </w:pPr>
    <w:rPr>
      <w:rFonts w:ascii="Times New Roman" w:hAnsi="Times New Roman" w:cs="Times New Roman"/>
      <w:b/>
      <w:sz w:val="32"/>
      <w:szCs w:val="32"/>
    </w:rPr>
  </w:style>
  <w:style w:type="paragraph" w:customStyle="1" w:styleId="a8">
    <w:name w:val="Текст курсовой"/>
    <w:link w:val="a9"/>
    <w:autoRedefine/>
    <w:qFormat/>
    <w:rsid w:val="00AB1B0A"/>
    <w:pPr>
      <w:spacing w:after="0" w:line="360" w:lineRule="auto"/>
      <w:ind w:firstLine="851"/>
      <w:jc w:val="both"/>
    </w:pPr>
    <w:rPr>
      <w:rFonts w:ascii="Times New Roman" w:hAnsi="Times New Roman" w:cs="Times New Roman"/>
      <w:sz w:val="28"/>
      <w:szCs w:val="28"/>
    </w:rPr>
  </w:style>
  <w:style w:type="character" w:customStyle="1" w:styleId="a7">
    <w:name w:val="Заголовок (универсальный) Знак"/>
    <w:basedOn w:val="DefaultParagraphFont"/>
    <w:link w:val="a6"/>
    <w:rsid w:val="00466D3A"/>
    <w:rPr>
      <w:rFonts w:ascii="Times New Roman" w:hAnsi="Times New Roman" w:cs="Times New Roman"/>
      <w:b/>
      <w:sz w:val="32"/>
      <w:szCs w:val="32"/>
    </w:rPr>
  </w:style>
  <w:style w:type="paragraph" w:styleId="ListParagraph">
    <w:name w:val="List Paragraph"/>
    <w:basedOn w:val="Normal"/>
    <w:link w:val="ListParagraphChar"/>
    <w:uiPriority w:val="34"/>
    <w:qFormat/>
    <w:rsid w:val="0098227C"/>
    <w:pPr>
      <w:ind w:left="720"/>
      <w:contextualSpacing/>
    </w:pPr>
  </w:style>
  <w:style w:type="character" w:customStyle="1" w:styleId="a9">
    <w:name w:val="Текст курсовой Знак"/>
    <w:basedOn w:val="DefaultParagraphFont"/>
    <w:link w:val="a8"/>
    <w:rsid w:val="00AB1B0A"/>
    <w:rPr>
      <w:rFonts w:ascii="Times New Roman" w:hAnsi="Times New Roman" w:cs="Times New Roman"/>
      <w:sz w:val="28"/>
      <w:szCs w:val="28"/>
    </w:rPr>
  </w:style>
  <w:style w:type="paragraph" w:customStyle="1" w:styleId="a1">
    <w:name w:val="Главы"/>
    <w:basedOn w:val="ListParagraph"/>
    <w:next w:val="a8"/>
    <w:link w:val="aa"/>
    <w:autoRedefine/>
    <w:qFormat/>
    <w:rsid w:val="00B32D7A"/>
    <w:pPr>
      <w:numPr>
        <w:numId w:val="1"/>
      </w:numPr>
      <w:spacing w:line="240" w:lineRule="auto"/>
      <w:ind w:left="0" w:firstLine="709"/>
      <w:jc w:val="both"/>
    </w:pPr>
    <w:rPr>
      <w:rFonts w:ascii="Times New Roman" w:hAnsi="Times New Roman" w:cs="Times New Roman"/>
      <w:b/>
      <w:sz w:val="28"/>
      <w:szCs w:val="28"/>
    </w:rPr>
  </w:style>
  <w:style w:type="paragraph" w:customStyle="1" w:styleId="a2">
    <w:name w:val="Параграфы"/>
    <w:basedOn w:val="ListParagraph"/>
    <w:next w:val="a8"/>
    <w:link w:val="ab"/>
    <w:autoRedefine/>
    <w:qFormat/>
    <w:rsid w:val="00B32D7A"/>
    <w:pPr>
      <w:numPr>
        <w:ilvl w:val="1"/>
        <w:numId w:val="1"/>
      </w:numPr>
      <w:spacing w:line="240" w:lineRule="auto"/>
      <w:ind w:left="0" w:firstLine="709"/>
      <w:jc w:val="both"/>
    </w:pPr>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rsid w:val="00C11F90"/>
  </w:style>
  <w:style w:type="character" w:customStyle="1" w:styleId="aa">
    <w:name w:val="Главы Знак"/>
    <w:basedOn w:val="ListParagraphChar"/>
    <w:link w:val="a1"/>
    <w:rsid w:val="00B32D7A"/>
    <w:rPr>
      <w:rFonts w:ascii="Times New Roman" w:hAnsi="Times New Roman" w:cs="Times New Roman"/>
      <w:b/>
      <w:sz w:val="28"/>
      <w:szCs w:val="28"/>
    </w:rPr>
  </w:style>
  <w:style w:type="paragraph" w:customStyle="1" w:styleId="a3">
    <w:name w:val="Пункты"/>
    <w:basedOn w:val="ListParagraph"/>
    <w:link w:val="ac"/>
    <w:autoRedefine/>
    <w:qFormat/>
    <w:rsid w:val="00B32D7A"/>
    <w:pPr>
      <w:numPr>
        <w:ilvl w:val="2"/>
        <w:numId w:val="1"/>
      </w:numPr>
      <w:spacing w:line="240" w:lineRule="auto"/>
      <w:ind w:left="0" w:firstLine="709"/>
      <w:jc w:val="both"/>
    </w:pPr>
    <w:rPr>
      <w:rFonts w:ascii="Times New Roman" w:hAnsi="Times New Roman" w:cs="Times New Roman"/>
      <w:b/>
      <w:sz w:val="28"/>
      <w:szCs w:val="28"/>
      <w:lang w:val="en-US"/>
    </w:rPr>
  </w:style>
  <w:style w:type="character" w:customStyle="1" w:styleId="ab">
    <w:name w:val="Параграфы Знак"/>
    <w:basedOn w:val="ListParagraphChar"/>
    <w:link w:val="a2"/>
    <w:rsid w:val="00B32D7A"/>
    <w:rPr>
      <w:rFonts w:ascii="Times New Roman" w:hAnsi="Times New Roman" w:cs="Times New Roman"/>
      <w:b/>
      <w:sz w:val="28"/>
      <w:szCs w:val="28"/>
    </w:rPr>
  </w:style>
  <w:style w:type="paragraph" w:customStyle="1" w:styleId="a5">
    <w:name w:val="Список Маркированный"/>
    <w:link w:val="ad"/>
    <w:autoRedefine/>
    <w:qFormat/>
    <w:rsid w:val="00441090"/>
    <w:pPr>
      <w:numPr>
        <w:numId w:val="2"/>
      </w:numPr>
      <w:spacing w:line="360" w:lineRule="auto"/>
      <w:jc w:val="both"/>
    </w:pPr>
    <w:rPr>
      <w:rFonts w:ascii="Times New Roman" w:hAnsi="Times New Roman" w:cs="Times New Roman"/>
      <w:sz w:val="28"/>
      <w:szCs w:val="28"/>
    </w:rPr>
  </w:style>
  <w:style w:type="character" w:customStyle="1" w:styleId="ac">
    <w:name w:val="Пункты Знак"/>
    <w:basedOn w:val="ListParagraphChar"/>
    <w:link w:val="a3"/>
    <w:rsid w:val="00B32D7A"/>
    <w:rPr>
      <w:rFonts w:ascii="Times New Roman" w:hAnsi="Times New Roman" w:cs="Times New Roman"/>
      <w:b/>
      <w:sz w:val="28"/>
      <w:szCs w:val="28"/>
      <w:lang w:val="en-US"/>
    </w:rPr>
  </w:style>
  <w:style w:type="paragraph" w:customStyle="1" w:styleId="a">
    <w:name w:val="Подписи рисунков"/>
    <w:basedOn w:val="ListParagraph"/>
    <w:next w:val="a8"/>
    <w:link w:val="ae"/>
    <w:autoRedefine/>
    <w:qFormat/>
    <w:rsid w:val="00C31304"/>
    <w:pPr>
      <w:numPr>
        <w:numId w:val="3"/>
      </w:numPr>
      <w:spacing w:before="240" w:after="240" w:line="360" w:lineRule="auto"/>
      <w:jc w:val="center"/>
    </w:pPr>
    <w:rPr>
      <w:rFonts w:ascii="Times New Roman" w:hAnsi="Times New Roman" w:cs="Times New Roman"/>
      <w:sz w:val="28"/>
      <w:szCs w:val="28"/>
    </w:rPr>
  </w:style>
  <w:style w:type="character" w:customStyle="1" w:styleId="ad">
    <w:name w:val="Список Маркированный Знак"/>
    <w:basedOn w:val="DefaultParagraphFont"/>
    <w:link w:val="a5"/>
    <w:rsid w:val="00441090"/>
    <w:rPr>
      <w:rFonts w:ascii="Times New Roman" w:hAnsi="Times New Roman" w:cs="Times New Roman"/>
      <w:sz w:val="28"/>
      <w:szCs w:val="28"/>
    </w:rPr>
  </w:style>
  <w:style w:type="paragraph" w:customStyle="1" w:styleId="a4">
    <w:name w:val="Подписи таблиц"/>
    <w:basedOn w:val="ListParagraph"/>
    <w:link w:val="af"/>
    <w:autoRedefine/>
    <w:qFormat/>
    <w:rsid w:val="000E28D7"/>
    <w:pPr>
      <w:numPr>
        <w:numId w:val="4"/>
      </w:numPr>
      <w:spacing w:before="240" w:line="240" w:lineRule="auto"/>
      <w:jc w:val="center"/>
    </w:pPr>
    <w:rPr>
      <w:rFonts w:ascii="Times New Roman" w:hAnsi="Times New Roman" w:cs="Times New Roman"/>
      <w:sz w:val="28"/>
      <w:szCs w:val="28"/>
    </w:rPr>
  </w:style>
  <w:style w:type="character" w:customStyle="1" w:styleId="ae">
    <w:name w:val="Подписи рисунков Знак"/>
    <w:basedOn w:val="ListParagraphChar"/>
    <w:link w:val="a"/>
    <w:rsid w:val="00C31304"/>
    <w:rPr>
      <w:rFonts w:ascii="Times New Roman" w:hAnsi="Times New Roman" w:cs="Times New Roman"/>
      <w:sz w:val="28"/>
      <w:szCs w:val="28"/>
    </w:rPr>
  </w:style>
  <w:style w:type="paragraph" w:customStyle="1" w:styleId="af0">
    <w:name w:val="Программный код"/>
    <w:basedOn w:val="Normal"/>
    <w:link w:val="af1"/>
    <w:autoRedefine/>
    <w:qFormat/>
    <w:rsid w:val="005F0AB5"/>
    <w:pPr>
      <w:spacing w:line="276" w:lineRule="auto"/>
    </w:pPr>
    <w:rPr>
      <w:rFonts w:ascii="Courier New" w:hAnsi="Courier New" w:cs="Courier New"/>
      <w:sz w:val="28"/>
      <w:szCs w:val="28"/>
      <w:lang w:val="en-US"/>
    </w:rPr>
  </w:style>
  <w:style w:type="character" w:customStyle="1" w:styleId="af">
    <w:name w:val="Подписи таблиц Знак"/>
    <w:basedOn w:val="ListParagraphChar"/>
    <w:link w:val="a4"/>
    <w:rsid w:val="000E28D7"/>
    <w:rPr>
      <w:rFonts w:ascii="Times New Roman" w:hAnsi="Times New Roman" w:cs="Times New Roman"/>
      <w:sz w:val="28"/>
      <w:szCs w:val="28"/>
    </w:rPr>
  </w:style>
  <w:style w:type="paragraph" w:customStyle="1" w:styleId="af2">
    <w:name w:val="Заголовок приложения"/>
    <w:basedOn w:val="a6"/>
    <w:link w:val="af3"/>
    <w:qFormat/>
    <w:rsid w:val="00CD783D"/>
  </w:style>
  <w:style w:type="character" w:customStyle="1" w:styleId="af1">
    <w:name w:val="Программный код Знак"/>
    <w:basedOn w:val="DefaultParagraphFont"/>
    <w:link w:val="af0"/>
    <w:rsid w:val="005F0AB5"/>
    <w:rPr>
      <w:rFonts w:ascii="Courier New" w:hAnsi="Courier New" w:cs="Courier New"/>
      <w:sz w:val="28"/>
      <w:szCs w:val="28"/>
      <w:lang w:val="en-US"/>
    </w:rPr>
  </w:style>
  <w:style w:type="paragraph" w:customStyle="1" w:styleId="a0">
    <w:name w:val="Список использованных источников"/>
    <w:basedOn w:val="a8"/>
    <w:link w:val="af4"/>
    <w:autoRedefine/>
    <w:qFormat/>
    <w:rsid w:val="00052F31"/>
    <w:pPr>
      <w:numPr>
        <w:numId w:val="6"/>
      </w:numPr>
    </w:pPr>
  </w:style>
  <w:style w:type="paragraph" w:customStyle="1" w:styleId="af5">
    <w:name w:val="Подзаголовок приожения"/>
    <w:basedOn w:val="a6"/>
    <w:link w:val="af6"/>
    <w:qFormat/>
    <w:rsid w:val="00CD783D"/>
  </w:style>
  <w:style w:type="character" w:customStyle="1" w:styleId="af4">
    <w:name w:val="Список использованных источников Знак"/>
    <w:basedOn w:val="a9"/>
    <w:link w:val="a0"/>
    <w:rsid w:val="00052F31"/>
    <w:rPr>
      <w:rFonts w:ascii="Times New Roman" w:hAnsi="Times New Roman" w:cs="Times New Roman"/>
      <w:sz w:val="28"/>
      <w:szCs w:val="28"/>
    </w:rPr>
  </w:style>
  <w:style w:type="paragraph" w:customStyle="1" w:styleId="af7">
    <w:name w:val="Содержание"/>
    <w:link w:val="af8"/>
    <w:autoRedefine/>
    <w:qFormat/>
    <w:rsid w:val="00052F31"/>
    <w:pPr>
      <w:jc w:val="both"/>
    </w:pPr>
    <w:rPr>
      <w:rFonts w:ascii="Times New Roman" w:hAnsi="Times New Roman" w:cs="Times New Roman"/>
      <w:sz w:val="28"/>
      <w:szCs w:val="28"/>
    </w:rPr>
  </w:style>
  <w:style w:type="character" w:customStyle="1" w:styleId="af3">
    <w:name w:val="Заголовок приложения Знак"/>
    <w:basedOn w:val="a7"/>
    <w:link w:val="af2"/>
    <w:rsid w:val="00CD783D"/>
    <w:rPr>
      <w:rFonts w:ascii="Times New Roman" w:hAnsi="Times New Roman" w:cs="Times New Roman"/>
      <w:b/>
      <w:sz w:val="32"/>
      <w:szCs w:val="32"/>
    </w:rPr>
  </w:style>
  <w:style w:type="character" w:customStyle="1" w:styleId="af8">
    <w:name w:val="Содержание Знак"/>
    <w:basedOn w:val="DefaultParagraphFont"/>
    <w:link w:val="af7"/>
    <w:rsid w:val="00052F31"/>
    <w:rPr>
      <w:rFonts w:ascii="Times New Roman" w:hAnsi="Times New Roman" w:cs="Times New Roman"/>
      <w:sz w:val="28"/>
      <w:szCs w:val="28"/>
    </w:rPr>
  </w:style>
  <w:style w:type="paragraph" w:customStyle="1" w:styleId="af9">
    <w:name w:val="Заголовок списка использованных источников"/>
    <w:basedOn w:val="a6"/>
    <w:link w:val="afa"/>
    <w:qFormat/>
    <w:rsid w:val="00CD783D"/>
  </w:style>
  <w:style w:type="character" w:customStyle="1" w:styleId="af6">
    <w:name w:val="Подзаголовок приожения Знак"/>
    <w:basedOn w:val="a7"/>
    <w:link w:val="af5"/>
    <w:rsid w:val="00CD783D"/>
    <w:rPr>
      <w:rFonts w:ascii="Times New Roman" w:hAnsi="Times New Roman" w:cs="Times New Roman"/>
      <w:b/>
      <w:sz w:val="32"/>
      <w:szCs w:val="32"/>
    </w:rPr>
  </w:style>
  <w:style w:type="character" w:customStyle="1" w:styleId="afa">
    <w:name w:val="Заголовок списка использованных источников Знак"/>
    <w:basedOn w:val="a7"/>
    <w:link w:val="af9"/>
    <w:rsid w:val="00CD783D"/>
    <w:rPr>
      <w:rFonts w:ascii="Times New Roman" w:hAnsi="Times New Roman" w:cs="Times New Roman"/>
      <w:b/>
      <w:sz w:val="32"/>
      <w:szCs w:val="32"/>
    </w:rPr>
  </w:style>
  <w:style w:type="paragraph" w:customStyle="1" w:styleId="afb">
    <w:name w:val="Без отступа"/>
    <w:basedOn w:val="a8"/>
    <w:link w:val="afc"/>
    <w:autoRedefine/>
    <w:qFormat/>
    <w:rsid w:val="00C31304"/>
    <w:pPr>
      <w:ind w:firstLine="22"/>
    </w:pPr>
  </w:style>
  <w:style w:type="paragraph" w:styleId="NoSpacing">
    <w:name w:val="No Spacing"/>
    <w:uiPriority w:val="1"/>
    <w:qFormat/>
    <w:rsid w:val="00A86D5B"/>
    <w:pPr>
      <w:spacing w:after="0" w:line="240" w:lineRule="auto"/>
    </w:pPr>
  </w:style>
  <w:style w:type="character" w:customStyle="1" w:styleId="afc">
    <w:name w:val="Без отступа Знак"/>
    <w:basedOn w:val="a9"/>
    <w:link w:val="afb"/>
    <w:rsid w:val="00C31304"/>
    <w:rPr>
      <w:rFonts w:ascii="Times New Roman" w:hAnsi="Times New Roman" w:cs="Times New Roman"/>
      <w:sz w:val="28"/>
      <w:szCs w:val="28"/>
    </w:rPr>
  </w:style>
  <w:style w:type="table" w:styleId="TableGrid">
    <w:name w:val="Table Grid"/>
    <w:basedOn w:val="TableNormal"/>
    <w:uiPriority w:val="39"/>
    <w:rsid w:val="00C31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06EA"/>
    <w:rPr>
      <w:color w:val="0563C1" w:themeColor="hyperlink"/>
      <w:u w:val="single"/>
    </w:rPr>
  </w:style>
  <w:style w:type="paragraph" w:styleId="TOC1">
    <w:name w:val="toc 1"/>
    <w:basedOn w:val="afb"/>
    <w:next w:val="Normal"/>
    <w:autoRedefine/>
    <w:uiPriority w:val="39"/>
    <w:unhideWhenUsed/>
    <w:rsid w:val="007406EA"/>
    <w:pPr>
      <w:spacing w:after="100"/>
    </w:pPr>
  </w:style>
  <w:style w:type="paragraph" w:styleId="TOC2">
    <w:name w:val="toc 2"/>
    <w:basedOn w:val="afb"/>
    <w:next w:val="Normal"/>
    <w:autoRedefine/>
    <w:uiPriority w:val="39"/>
    <w:unhideWhenUsed/>
    <w:rsid w:val="007406EA"/>
    <w:pPr>
      <w:spacing w:after="100"/>
      <w:ind w:left="220"/>
    </w:pPr>
  </w:style>
  <w:style w:type="paragraph" w:styleId="TOC3">
    <w:name w:val="toc 3"/>
    <w:basedOn w:val="afb"/>
    <w:next w:val="Normal"/>
    <w:autoRedefine/>
    <w:uiPriority w:val="39"/>
    <w:semiHidden/>
    <w:unhideWhenUsed/>
    <w:rsid w:val="007406EA"/>
    <w:pPr>
      <w:spacing w:after="100"/>
      <w:ind w:left="440"/>
    </w:pPr>
  </w:style>
  <w:style w:type="paragraph" w:styleId="TOC4">
    <w:name w:val="toc 4"/>
    <w:basedOn w:val="afb"/>
    <w:next w:val="Normal"/>
    <w:autoRedefine/>
    <w:uiPriority w:val="39"/>
    <w:semiHidden/>
    <w:unhideWhenUsed/>
    <w:rsid w:val="007406EA"/>
    <w:pPr>
      <w:spacing w:after="100"/>
      <w:ind w:left="660"/>
    </w:pPr>
  </w:style>
  <w:style w:type="paragraph" w:styleId="TOC5">
    <w:name w:val="toc 5"/>
    <w:basedOn w:val="afb"/>
    <w:next w:val="Normal"/>
    <w:autoRedefine/>
    <w:uiPriority w:val="39"/>
    <w:semiHidden/>
    <w:unhideWhenUsed/>
    <w:rsid w:val="007406EA"/>
    <w:pPr>
      <w:spacing w:after="100"/>
      <w:ind w:left="880"/>
    </w:pPr>
  </w:style>
  <w:style w:type="paragraph" w:styleId="TOC6">
    <w:name w:val="toc 6"/>
    <w:basedOn w:val="afb"/>
    <w:next w:val="Normal"/>
    <w:autoRedefine/>
    <w:uiPriority w:val="39"/>
    <w:semiHidden/>
    <w:unhideWhenUsed/>
    <w:rsid w:val="007406EA"/>
    <w:pPr>
      <w:spacing w:after="100"/>
      <w:ind w:left="1100"/>
    </w:pPr>
  </w:style>
  <w:style w:type="paragraph" w:styleId="TOC7">
    <w:name w:val="toc 7"/>
    <w:basedOn w:val="afb"/>
    <w:next w:val="Normal"/>
    <w:autoRedefine/>
    <w:uiPriority w:val="39"/>
    <w:semiHidden/>
    <w:unhideWhenUsed/>
    <w:rsid w:val="007406EA"/>
    <w:pPr>
      <w:spacing w:after="100"/>
      <w:ind w:left="1320"/>
    </w:pPr>
  </w:style>
  <w:style w:type="paragraph" w:styleId="TOC8">
    <w:name w:val="toc 8"/>
    <w:basedOn w:val="afb"/>
    <w:next w:val="Normal"/>
    <w:autoRedefine/>
    <w:uiPriority w:val="39"/>
    <w:semiHidden/>
    <w:unhideWhenUsed/>
    <w:rsid w:val="007406EA"/>
    <w:pPr>
      <w:spacing w:after="100"/>
      <w:ind w:left="1540"/>
    </w:pPr>
  </w:style>
  <w:style w:type="paragraph" w:styleId="TOC9">
    <w:name w:val="toc 9"/>
    <w:basedOn w:val="afb"/>
    <w:next w:val="Normal"/>
    <w:autoRedefine/>
    <w:uiPriority w:val="39"/>
    <w:semiHidden/>
    <w:unhideWhenUsed/>
    <w:rsid w:val="007406EA"/>
    <w:pPr>
      <w:spacing w:after="100"/>
      <w:ind w:left="1760"/>
    </w:pPr>
  </w:style>
  <w:style w:type="character" w:styleId="UnresolvedMention">
    <w:name w:val="Unresolved Mention"/>
    <w:basedOn w:val="DefaultParagraphFont"/>
    <w:uiPriority w:val="99"/>
    <w:semiHidden/>
    <w:unhideWhenUsed/>
    <w:rsid w:val="00226DBC"/>
    <w:rPr>
      <w:color w:val="605E5C"/>
      <w:shd w:val="clear" w:color="auto" w:fill="E1DFDD"/>
    </w:rPr>
  </w:style>
  <w:style w:type="character" w:styleId="FollowedHyperlink">
    <w:name w:val="FollowedHyperlink"/>
    <w:basedOn w:val="DefaultParagraphFont"/>
    <w:uiPriority w:val="99"/>
    <w:semiHidden/>
    <w:unhideWhenUsed/>
    <w:rsid w:val="00B141EC"/>
    <w:rPr>
      <w:color w:val="954F72" w:themeColor="followedHyperlink"/>
      <w:u w:val="single"/>
    </w:rPr>
  </w:style>
  <w:style w:type="paragraph" w:styleId="HTMLPreformatted">
    <w:name w:val="HTML Preformatted"/>
    <w:basedOn w:val="Normal"/>
    <w:link w:val="HTMLPreformattedChar"/>
    <w:uiPriority w:val="99"/>
    <w:semiHidden/>
    <w:unhideWhenUsed/>
    <w:rsid w:val="00B14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B141EC"/>
    <w:rPr>
      <w:rFonts w:ascii="Courier New" w:eastAsia="Times New Roman" w:hAnsi="Courier New" w:cs="Courier New"/>
      <w:sz w:val="20"/>
      <w:szCs w:val="20"/>
      <w:lang w:eastAsia="ru-RU"/>
    </w:rPr>
  </w:style>
  <w:style w:type="character" w:styleId="PlaceholderText">
    <w:name w:val="Placeholder Text"/>
    <w:basedOn w:val="DefaultParagraphFont"/>
    <w:uiPriority w:val="99"/>
    <w:semiHidden/>
    <w:rsid w:val="00B141E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74458">
      <w:bodyDiv w:val="1"/>
      <w:marLeft w:val="0"/>
      <w:marRight w:val="0"/>
      <w:marTop w:val="0"/>
      <w:marBottom w:val="0"/>
      <w:divBdr>
        <w:top w:val="none" w:sz="0" w:space="0" w:color="auto"/>
        <w:left w:val="none" w:sz="0" w:space="0" w:color="auto"/>
        <w:bottom w:val="none" w:sz="0" w:space="0" w:color="auto"/>
        <w:right w:val="none" w:sz="0" w:space="0" w:color="auto"/>
      </w:divBdr>
    </w:div>
    <w:div w:id="115030094">
      <w:bodyDiv w:val="1"/>
      <w:marLeft w:val="0"/>
      <w:marRight w:val="0"/>
      <w:marTop w:val="0"/>
      <w:marBottom w:val="0"/>
      <w:divBdr>
        <w:top w:val="none" w:sz="0" w:space="0" w:color="auto"/>
        <w:left w:val="none" w:sz="0" w:space="0" w:color="auto"/>
        <w:bottom w:val="none" w:sz="0" w:space="0" w:color="auto"/>
        <w:right w:val="none" w:sz="0" w:space="0" w:color="auto"/>
      </w:divBdr>
    </w:div>
    <w:div w:id="225259201">
      <w:bodyDiv w:val="1"/>
      <w:marLeft w:val="0"/>
      <w:marRight w:val="0"/>
      <w:marTop w:val="0"/>
      <w:marBottom w:val="0"/>
      <w:divBdr>
        <w:top w:val="none" w:sz="0" w:space="0" w:color="auto"/>
        <w:left w:val="none" w:sz="0" w:space="0" w:color="auto"/>
        <w:bottom w:val="none" w:sz="0" w:space="0" w:color="auto"/>
        <w:right w:val="none" w:sz="0" w:space="0" w:color="auto"/>
      </w:divBdr>
    </w:div>
    <w:div w:id="319389470">
      <w:bodyDiv w:val="1"/>
      <w:marLeft w:val="0"/>
      <w:marRight w:val="0"/>
      <w:marTop w:val="0"/>
      <w:marBottom w:val="0"/>
      <w:divBdr>
        <w:top w:val="none" w:sz="0" w:space="0" w:color="auto"/>
        <w:left w:val="none" w:sz="0" w:space="0" w:color="auto"/>
        <w:bottom w:val="none" w:sz="0" w:space="0" w:color="auto"/>
        <w:right w:val="none" w:sz="0" w:space="0" w:color="auto"/>
      </w:divBdr>
    </w:div>
    <w:div w:id="431709325">
      <w:bodyDiv w:val="1"/>
      <w:marLeft w:val="0"/>
      <w:marRight w:val="0"/>
      <w:marTop w:val="0"/>
      <w:marBottom w:val="0"/>
      <w:divBdr>
        <w:top w:val="none" w:sz="0" w:space="0" w:color="auto"/>
        <w:left w:val="none" w:sz="0" w:space="0" w:color="auto"/>
        <w:bottom w:val="none" w:sz="0" w:space="0" w:color="auto"/>
        <w:right w:val="none" w:sz="0" w:space="0" w:color="auto"/>
      </w:divBdr>
    </w:div>
    <w:div w:id="458575072">
      <w:bodyDiv w:val="1"/>
      <w:marLeft w:val="0"/>
      <w:marRight w:val="0"/>
      <w:marTop w:val="0"/>
      <w:marBottom w:val="0"/>
      <w:divBdr>
        <w:top w:val="none" w:sz="0" w:space="0" w:color="auto"/>
        <w:left w:val="none" w:sz="0" w:space="0" w:color="auto"/>
        <w:bottom w:val="none" w:sz="0" w:space="0" w:color="auto"/>
        <w:right w:val="none" w:sz="0" w:space="0" w:color="auto"/>
      </w:divBdr>
    </w:div>
    <w:div w:id="477461133">
      <w:bodyDiv w:val="1"/>
      <w:marLeft w:val="0"/>
      <w:marRight w:val="0"/>
      <w:marTop w:val="0"/>
      <w:marBottom w:val="0"/>
      <w:divBdr>
        <w:top w:val="none" w:sz="0" w:space="0" w:color="auto"/>
        <w:left w:val="none" w:sz="0" w:space="0" w:color="auto"/>
        <w:bottom w:val="none" w:sz="0" w:space="0" w:color="auto"/>
        <w:right w:val="none" w:sz="0" w:space="0" w:color="auto"/>
      </w:divBdr>
    </w:div>
    <w:div w:id="550306414">
      <w:bodyDiv w:val="1"/>
      <w:marLeft w:val="0"/>
      <w:marRight w:val="0"/>
      <w:marTop w:val="0"/>
      <w:marBottom w:val="0"/>
      <w:divBdr>
        <w:top w:val="none" w:sz="0" w:space="0" w:color="auto"/>
        <w:left w:val="none" w:sz="0" w:space="0" w:color="auto"/>
        <w:bottom w:val="none" w:sz="0" w:space="0" w:color="auto"/>
        <w:right w:val="none" w:sz="0" w:space="0" w:color="auto"/>
      </w:divBdr>
    </w:div>
    <w:div w:id="553928008">
      <w:bodyDiv w:val="1"/>
      <w:marLeft w:val="0"/>
      <w:marRight w:val="0"/>
      <w:marTop w:val="0"/>
      <w:marBottom w:val="0"/>
      <w:divBdr>
        <w:top w:val="none" w:sz="0" w:space="0" w:color="auto"/>
        <w:left w:val="none" w:sz="0" w:space="0" w:color="auto"/>
        <w:bottom w:val="none" w:sz="0" w:space="0" w:color="auto"/>
        <w:right w:val="none" w:sz="0" w:space="0" w:color="auto"/>
      </w:divBdr>
    </w:div>
    <w:div w:id="599796998">
      <w:bodyDiv w:val="1"/>
      <w:marLeft w:val="0"/>
      <w:marRight w:val="0"/>
      <w:marTop w:val="0"/>
      <w:marBottom w:val="0"/>
      <w:divBdr>
        <w:top w:val="none" w:sz="0" w:space="0" w:color="auto"/>
        <w:left w:val="none" w:sz="0" w:space="0" w:color="auto"/>
        <w:bottom w:val="none" w:sz="0" w:space="0" w:color="auto"/>
        <w:right w:val="none" w:sz="0" w:space="0" w:color="auto"/>
      </w:divBdr>
    </w:div>
    <w:div w:id="689912872">
      <w:bodyDiv w:val="1"/>
      <w:marLeft w:val="0"/>
      <w:marRight w:val="0"/>
      <w:marTop w:val="0"/>
      <w:marBottom w:val="0"/>
      <w:divBdr>
        <w:top w:val="none" w:sz="0" w:space="0" w:color="auto"/>
        <w:left w:val="none" w:sz="0" w:space="0" w:color="auto"/>
        <w:bottom w:val="none" w:sz="0" w:space="0" w:color="auto"/>
        <w:right w:val="none" w:sz="0" w:space="0" w:color="auto"/>
      </w:divBdr>
    </w:div>
    <w:div w:id="795297649">
      <w:bodyDiv w:val="1"/>
      <w:marLeft w:val="0"/>
      <w:marRight w:val="0"/>
      <w:marTop w:val="0"/>
      <w:marBottom w:val="0"/>
      <w:divBdr>
        <w:top w:val="none" w:sz="0" w:space="0" w:color="auto"/>
        <w:left w:val="none" w:sz="0" w:space="0" w:color="auto"/>
        <w:bottom w:val="none" w:sz="0" w:space="0" w:color="auto"/>
        <w:right w:val="none" w:sz="0" w:space="0" w:color="auto"/>
      </w:divBdr>
    </w:div>
    <w:div w:id="1003509609">
      <w:bodyDiv w:val="1"/>
      <w:marLeft w:val="0"/>
      <w:marRight w:val="0"/>
      <w:marTop w:val="0"/>
      <w:marBottom w:val="0"/>
      <w:divBdr>
        <w:top w:val="none" w:sz="0" w:space="0" w:color="auto"/>
        <w:left w:val="none" w:sz="0" w:space="0" w:color="auto"/>
        <w:bottom w:val="none" w:sz="0" w:space="0" w:color="auto"/>
        <w:right w:val="none" w:sz="0" w:space="0" w:color="auto"/>
      </w:divBdr>
    </w:div>
    <w:div w:id="1018236812">
      <w:bodyDiv w:val="1"/>
      <w:marLeft w:val="0"/>
      <w:marRight w:val="0"/>
      <w:marTop w:val="0"/>
      <w:marBottom w:val="0"/>
      <w:divBdr>
        <w:top w:val="none" w:sz="0" w:space="0" w:color="auto"/>
        <w:left w:val="none" w:sz="0" w:space="0" w:color="auto"/>
        <w:bottom w:val="none" w:sz="0" w:space="0" w:color="auto"/>
        <w:right w:val="none" w:sz="0" w:space="0" w:color="auto"/>
      </w:divBdr>
    </w:div>
    <w:div w:id="1191843685">
      <w:bodyDiv w:val="1"/>
      <w:marLeft w:val="0"/>
      <w:marRight w:val="0"/>
      <w:marTop w:val="0"/>
      <w:marBottom w:val="0"/>
      <w:divBdr>
        <w:top w:val="none" w:sz="0" w:space="0" w:color="auto"/>
        <w:left w:val="none" w:sz="0" w:space="0" w:color="auto"/>
        <w:bottom w:val="none" w:sz="0" w:space="0" w:color="auto"/>
        <w:right w:val="none" w:sz="0" w:space="0" w:color="auto"/>
      </w:divBdr>
    </w:div>
    <w:div w:id="1322925091">
      <w:bodyDiv w:val="1"/>
      <w:marLeft w:val="0"/>
      <w:marRight w:val="0"/>
      <w:marTop w:val="0"/>
      <w:marBottom w:val="0"/>
      <w:divBdr>
        <w:top w:val="none" w:sz="0" w:space="0" w:color="auto"/>
        <w:left w:val="none" w:sz="0" w:space="0" w:color="auto"/>
        <w:bottom w:val="none" w:sz="0" w:space="0" w:color="auto"/>
        <w:right w:val="none" w:sz="0" w:space="0" w:color="auto"/>
      </w:divBdr>
    </w:div>
    <w:div w:id="1472862582">
      <w:bodyDiv w:val="1"/>
      <w:marLeft w:val="0"/>
      <w:marRight w:val="0"/>
      <w:marTop w:val="0"/>
      <w:marBottom w:val="0"/>
      <w:divBdr>
        <w:top w:val="none" w:sz="0" w:space="0" w:color="auto"/>
        <w:left w:val="none" w:sz="0" w:space="0" w:color="auto"/>
        <w:bottom w:val="none" w:sz="0" w:space="0" w:color="auto"/>
        <w:right w:val="none" w:sz="0" w:space="0" w:color="auto"/>
      </w:divBdr>
    </w:div>
    <w:div w:id="1628852804">
      <w:bodyDiv w:val="1"/>
      <w:marLeft w:val="0"/>
      <w:marRight w:val="0"/>
      <w:marTop w:val="0"/>
      <w:marBottom w:val="0"/>
      <w:divBdr>
        <w:top w:val="none" w:sz="0" w:space="0" w:color="auto"/>
        <w:left w:val="none" w:sz="0" w:space="0" w:color="auto"/>
        <w:bottom w:val="none" w:sz="0" w:space="0" w:color="auto"/>
        <w:right w:val="none" w:sz="0" w:space="0" w:color="auto"/>
      </w:divBdr>
    </w:div>
    <w:div w:id="1666469598">
      <w:bodyDiv w:val="1"/>
      <w:marLeft w:val="0"/>
      <w:marRight w:val="0"/>
      <w:marTop w:val="0"/>
      <w:marBottom w:val="0"/>
      <w:divBdr>
        <w:top w:val="none" w:sz="0" w:space="0" w:color="auto"/>
        <w:left w:val="none" w:sz="0" w:space="0" w:color="auto"/>
        <w:bottom w:val="none" w:sz="0" w:space="0" w:color="auto"/>
        <w:right w:val="none" w:sz="0" w:space="0" w:color="auto"/>
      </w:divBdr>
    </w:div>
    <w:div w:id="1818765105">
      <w:bodyDiv w:val="1"/>
      <w:marLeft w:val="0"/>
      <w:marRight w:val="0"/>
      <w:marTop w:val="0"/>
      <w:marBottom w:val="0"/>
      <w:divBdr>
        <w:top w:val="none" w:sz="0" w:space="0" w:color="auto"/>
        <w:left w:val="none" w:sz="0" w:space="0" w:color="auto"/>
        <w:bottom w:val="none" w:sz="0" w:space="0" w:color="auto"/>
        <w:right w:val="none" w:sz="0" w:space="0" w:color="auto"/>
      </w:divBdr>
    </w:div>
    <w:div w:id="1843549279">
      <w:bodyDiv w:val="1"/>
      <w:marLeft w:val="0"/>
      <w:marRight w:val="0"/>
      <w:marTop w:val="0"/>
      <w:marBottom w:val="0"/>
      <w:divBdr>
        <w:top w:val="none" w:sz="0" w:space="0" w:color="auto"/>
        <w:left w:val="none" w:sz="0" w:space="0" w:color="auto"/>
        <w:bottom w:val="none" w:sz="0" w:space="0" w:color="auto"/>
        <w:right w:val="none" w:sz="0" w:space="0" w:color="auto"/>
      </w:divBdr>
    </w:div>
    <w:div w:id="1867207170">
      <w:bodyDiv w:val="1"/>
      <w:marLeft w:val="0"/>
      <w:marRight w:val="0"/>
      <w:marTop w:val="0"/>
      <w:marBottom w:val="0"/>
      <w:divBdr>
        <w:top w:val="none" w:sz="0" w:space="0" w:color="auto"/>
        <w:left w:val="none" w:sz="0" w:space="0" w:color="auto"/>
        <w:bottom w:val="none" w:sz="0" w:space="0" w:color="auto"/>
        <w:right w:val="none" w:sz="0" w:space="0" w:color="auto"/>
      </w:divBdr>
    </w:div>
    <w:div w:id="1892422605">
      <w:bodyDiv w:val="1"/>
      <w:marLeft w:val="0"/>
      <w:marRight w:val="0"/>
      <w:marTop w:val="0"/>
      <w:marBottom w:val="0"/>
      <w:divBdr>
        <w:top w:val="none" w:sz="0" w:space="0" w:color="auto"/>
        <w:left w:val="none" w:sz="0" w:space="0" w:color="auto"/>
        <w:bottom w:val="none" w:sz="0" w:space="0" w:color="auto"/>
        <w:right w:val="none" w:sz="0" w:space="0" w:color="auto"/>
      </w:divBdr>
    </w:div>
    <w:div w:id="1894269596">
      <w:bodyDiv w:val="1"/>
      <w:marLeft w:val="0"/>
      <w:marRight w:val="0"/>
      <w:marTop w:val="0"/>
      <w:marBottom w:val="0"/>
      <w:divBdr>
        <w:top w:val="none" w:sz="0" w:space="0" w:color="auto"/>
        <w:left w:val="none" w:sz="0" w:space="0" w:color="auto"/>
        <w:bottom w:val="none" w:sz="0" w:space="0" w:color="auto"/>
        <w:right w:val="none" w:sz="0" w:space="0" w:color="auto"/>
      </w:divBdr>
    </w:div>
    <w:div w:id="1975061224">
      <w:bodyDiv w:val="1"/>
      <w:marLeft w:val="0"/>
      <w:marRight w:val="0"/>
      <w:marTop w:val="0"/>
      <w:marBottom w:val="0"/>
      <w:divBdr>
        <w:top w:val="none" w:sz="0" w:space="0" w:color="auto"/>
        <w:left w:val="none" w:sz="0" w:space="0" w:color="auto"/>
        <w:bottom w:val="none" w:sz="0" w:space="0" w:color="auto"/>
        <w:right w:val="none" w:sz="0" w:space="0" w:color="auto"/>
      </w:divBdr>
    </w:div>
    <w:div w:id="2004232447">
      <w:bodyDiv w:val="1"/>
      <w:marLeft w:val="0"/>
      <w:marRight w:val="0"/>
      <w:marTop w:val="0"/>
      <w:marBottom w:val="0"/>
      <w:divBdr>
        <w:top w:val="none" w:sz="0" w:space="0" w:color="auto"/>
        <w:left w:val="none" w:sz="0" w:space="0" w:color="auto"/>
        <w:bottom w:val="none" w:sz="0" w:space="0" w:color="auto"/>
        <w:right w:val="none" w:sz="0" w:space="0" w:color="auto"/>
      </w:divBdr>
    </w:div>
    <w:div w:id="2009821299">
      <w:bodyDiv w:val="1"/>
      <w:marLeft w:val="0"/>
      <w:marRight w:val="0"/>
      <w:marTop w:val="0"/>
      <w:marBottom w:val="0"/>
      <w:divBdr>
        <w:top w:val="none" w:sz="0" w:space="0" w:color="auto"/>
        <w:left w:val="none" w:sz="0" w:space="0" w:color="auto"/>
        <w:bottom w:val="none" w:sz="0" w:space="0" w:color="auto"/>
        <w:right w:val="none" w:sz="0" w:space="0" w:color="auto"/>
      </w:divBdr>
    </w:div>
    <w:div w:id="205901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s-lab.info/qa/great-circles.html" TargetMode="External"/><Relationship Id="rId26" Type="http://schemas.openxmlformats.org/officeDocument/2006/relationships/hyperlink" Target="https://www.typescriptlang.org/assets/typescript-handbook.pdf" TargetMode="External"/><Relationship Id="rId3" Type="http://schemas.openxmlformats.org/officeDocument/2006/relationships/styles" Target="styles.xml"/><Relationship Id="rId21" Type="http://schemas.openxmlformats.org/officeDocument/2006/relationships/hyperlink" Target="https://yandex.ru/support/realty/search/indicators.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3.xml"/><Relationship Id="rId25" Type="http://schemas.openxmlformats.org/officeDocument/2006/relationships/hyperlink" Target="https://taginfo.openstreetmap.or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domofond.ru/statya/luchshie_i_hudshie_rayony_voronezha/7557"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iki.openstreetmap.org/wiki/Overpass_API/Overpass_QL" TargetMode="Externa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hyperlink" Target="https://wiki.openstreetmap.org/wiki/Overpass_API" TargetMode="External"/><Relationship Id="rId28" Type="http://schemas.openxmlformats.org/officeDocument/2006/relationships/hyperlink" Target="https://vuetifyjs.com/en/" TargetMode="External"/><Relationship Id="rId10" Type="http://schemas.openxmlformats.org/officeDocument/2006/relationships/image" Target="media/image3.png"/><Relationship Id="rId19" Type="http://schemas.openxmlformats.org/officeDocument/2006/relationships/hyperlink" Target="https://yandex.ru/company/researches/2017/moscow_district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hyperlink" Target="https://wiki.openstreetmap.org/wiki/Elements" TargetMode="External"/><Relationship Id="rId27" Type="http://schemas.openxmlformats.org/officeDocument/2006/relationships/hyperlink" Target="https://vuejs.org/" TargetMode="Externa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layout>
        <c:manualLayout>
          <c:xMode val="edge"/>
          <c:yMode val="edge"/>
          <c:x val="0.157756780402449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Queries!$B$1</c:f>
              <c:strCache>
                <c:ptCount val="1"/>
                <c:pt idx="0">
                  <c:v>Среднее время выполнения запроса, сек</c:v>
                </c:pt>
              </c:strCache>
            </c:strRef>
          </c:tx>
          <c:spPr>
            <a:solidFill>
              <a:schemeClr val="accent1"/>
            </a:solidFill>
            <a:ln>
              <a:noFill/>
            </a:ln>
            <a:effectLst/>
            <a:sp3d/>
          </c:spPr>
          <c:invertIfNegative val="0"/>
          <c:cat>
            <c:strRef>
              <c:f>Queries!$A$3:$A$7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Queries!$B$3:$B$7</c:f>
              <c:numCache>
                <c:formatCode>General</c:formatCode>
                <c:ptCount val="5"/>
                <c:pt idx="0">
                  <c:v>13.729999999999999</c:v>
                </c:pt>
                <c:pt idx="1">
                  <c:v>8.82</c:v>
                </c:pt>
                <c:pt idx="2">
                  <c:v>4.91</c:v>
                </c:pt>
                <c:pt idx="3">
                  <c:v>3.2</c:v>
                </c:pt>
                <c:pt idx="4">
                  <c:v>2.34</c:v>
                </c:pt>
              </c:numCache>
            </c:numRef>
          </c:val>
          <c:extLst>
            <c:ext xmlns:c16="http://schemas.microsoft.com/office/drawing/2014/chart" uri="{C3380CC4-5D6E-409C-BE32-E72D297353CC}">
              <c16:uniqueId val="{00000000-9452-4423-A95B-E98B56B085AB}"/>
            </c:ext>
          </c:extLst>
        </c:ser>
        <c:dLbls>
          <c:showLegendKey val="0"/>
          <c:showVal val="0"/>
          <c:showCatName val="0"/>
          <c:showSerName val="0"/>
          <c:showPercent val="0"/>
          <c:showBubbleSize val="0"/>
        </c:dLbls>
        <c:gapWidth val="150"/>
        <c:shape val="box"/>
        <c:axId val="330789824"/>
        <c:axId val="334909392"/>
        <c:axId val="0"/>
      </c:bar3DChart>
      <c:catAx>
        <c:axId val="330789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4909392"/>
        <c:crosses val="autoZero"/>
        <c:auto val="1"/>
        <c:lblAlgn val="ctr"/>
        <c:lblOffset val="100"/>
        <c:noMultiLvlLbl val="0"/>
      </c:catAx>
      <c:valAx>
        <c:axId val="33490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7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Объём передаваемых данных</a:t>
            </a:r>
            <a:r>
              <a:rPr lang="en-US"/>
              <a:t>, </a:t>
            </a:r>
            <a:r>
              <a:rPr lang="ru-RU"/>
              <a:t>килобайт</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Queries!$E$1</c:f>
              <c:strCache>
                <c:ptCount val="1"/>
                <c:pt idx="0">
                  <c:v>Объём передаваемых данных</c:v>
                </c:pt>
              </c:strCache>
            </c:strRef>
          </c:tx>
          <c:spPr>
            <a:solidFill>
              <a:schemeClr val="accent2"/>
            </a:solidFill>
            <a:ln>
              <a:noFill/>
            </a:ln>
            <a:effectLst/>
            <a:sp3d/>
          </c:spPr>
          <c:invertIfNegative val="0"/>
          <c:cat>
            <c:strRef>
              <c:f>Queries!$D$3:$D$7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Queries!$E$3:$E$7</c:f>
              <c:numCache>
                <c:formatCode>General</c:formatCode>
                <c:ptCount val="5"/>
                <c:pt idx="0">
                  <c:v>201</c:v>
                </c:pt>
                <c:pt idx="1">
                  <c:v>991</c:v>
                </c:pt>
                <c:pt idx="2">
                  <c:v>201</c:v>
                </c:pt>
                <c:pt idx="3">
                  <c:v>991</c:v>
                </c:pt>
                <c:pt idx="4">
                  <c:v>219</c:v>
                </c:pt>
              </c:numCache>
            </c:numRef>
          </c:val>
          <c:extLst>
            <c:ext xmlns:c16="http://schemas.microsoft.com/office/drawing/2014/chart" uri="{C3380CC4-5D6E-409C-BE32-E72D297353CC}">
              <c16:uniqueId val="{00000000-EBCE-4C75-BBBD-5E7C497F5F86}"/>
            </c:ext>
          </c:extLst>
        </c:ser>
        <c:dLbls>
          <c:showLegendKey val="0"/>
          <c:showVal val="0"/>
          <c:showCatName val="0"/>
          <c:showSerName val="0"/>
          <c:showPercent val="0"/>
          <c:showBubbleSize val="0"/>
        </c:dLbls>
        <c:gapWidth val="150"/>
        <c:shape val="box"/>
        <c:axId val="563044208"/>
        <c:axId val="208511248"/>
        <c:axId val="0"/>
      </c:bar3DChart>
      <c:catAx>
        <c:axId val="5630442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8511248"/>
        <c:crosses val="autoZero"/>
        <c:auto val="1"/>
        <c:lblAlgn val="ctr"/>
        <c:lblOffset val="100"/>
        <c:noMultiLvlLbl val="0"/>
      </c:catAx>
      <c:valAx>
        <c:axId val="20851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630442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800" b="0" i="0" baseline="0">
                <a:effectLst/>
              </a:rPr>
              <a:t>Зависимость времени рассчёта рейтинга от количества учитываемых точек</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Drawing!$B$1</c:f>
              <c:strCache>
                <c:ptCount val="1"/>
                <c:pt idx="0">
                  <c:v>Список</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31750" cap="rnd">
                <a:solidFill>
                  <a:schemeClr val="accent1"/>
                </a:solidFill>
                <a:prstDash val="solid"/>
              </a:ln>
              <a:effectLst/>
            </c:spPr>
            <c:trendlineType val="linear"/>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Drawing!$B$2:$B$128</c:f>
              <c:numCache>
                <c:formatCode>General</c:formatCode>
                <c:ptCount val="127"/>
                <c:pt idx="0">
                  <c:v>0.39855173807311001</c:v>
                </c:pt>
                <c:pt idx="1">
                  <c:v>0.35241471976949201</c:v>
                </c:pt>
                <c:pt idx="2">
                  <c:v>0.38067935690267202</c:v>
                </c:pt>
                <c:pt idx="3">
                  <c:v>0.355128635006493</c:v>
                </c:pt>
                <c:pt idx="4">
                  <c:v>0.41225383501461199</c:v>
                </c:pt>
                <c:pt idx="5">
                  <c:v>0.52167167375169998</c:v>
                </c:pt>
                <c:pt idx="6">
                  <c:v>0.42913307340034795</c:v>
                </c:pt>
                <c:pt idx="7">
                  <c:v>0.44998402910567797</c:v>
                </c:pt>
                <c:pt idx="8">
                  <c:v>0.51319904997668597</c:v>
                </c:pt>
                <c:pt idx="9">
                  <c:v>0.47354917746219499</c:v>
                </c:pt>
                <c:pt idx="10">
                  <c:v>0.65141120508117401</c:v>
                </c:pt>
                <c:pt idx="11">
                  <c:v>0.54219178529919798</c:v>
                </c:pt>
                <c:pt idx="12">
                  <c:v>0.53014466432991392</c:v>
                </c:pt>
                <c:pt idx="13">
                  <c:v>0.55119423626266495</c:v>
                </c:pt>
                <c:pt idx="14">
                  <c:v>0.60249430861196207</c:v>
                </c:pt>
                <c:pt idx="15">
                  <c:v>0.60792211750930603</c:v>
                </c:pt>
                <c:pt idx="16">
                  <c:v>0.63400225663741905</c:v>
                </c:pt>
                <c:pt idx="17">
                  <c:v>0.68364768899390105</c:v>
                </c:pt>
                <c:pt idx="18">
                  <c:v>0.68371355945109802</c:v>
                </c:pt>
                <c:pt idx="19">
                  <c:v>0.67927845255814001</c:v>
                </c:pt>
                <c:pt idx="20">
                  <c:v>0.70913205649924604</c:v>
                </c:pt>
                <c:pt idx="21">
                  <c:v>0.78042263822131697</c:v>
                </c:pt>
                <c:pt idx="22">
                  <c:v>1.0508234727110901</c:v>
                </c:pt>
                <c:pt idx="23">
                  <c:v>0.99680923545203193</c:v>
                </c:pt>
                <c:pt idx="24">
                  <c:v>1.00382602040444</c:v>
                </c:pt>
                <c:pt idx="25">
                  <c:v>1.2142556103548401</c:v>
                </c:pt>
                <c:pt idx="26">
                  <c:v>0.89315019464197198</c:v>
                </c:pt>
                <c:pt idx="27">
                  <c:v>1.0828610229112698</c:v>
                </c:pt>
                <c:pt idx="28">
                  <c:v>1.00693730063861</c:v>
                </c:pt>
                <c:pt idx="29">
                  <c:v>0.94610542482389703</c:v>
                </c:pt>
                <c:pt idx="30">
                  <c:v>1.12833591520129</c:v>
                </c:pt>
                <c:pt idx="31">
                  <c:v>1.06975490411199</c:v>
                </c:pt>
                <c:pt idx="32">
                  <c:v>0.95140048486863704</c:v>
                </c:pt>
                <c:pt idx="33">
                  <c:v>1.1745392077538699</c:v>
                </c:pt>
                <c:pt idx="34">
                  <c:v>0.97463465036023</c:v>
                </c:pt>
                <c:pt idx="35">
                  <c:v>1.1298586632431</c:v>
                </c:pt>
                <c:pt idx="36">
                  <c:v>1.3619337200442201</c:v>
                </c:pt>
                <c:pt idx="37">
                  <c:v>1.29494551793916</c:v>
                </c:pt>
                <c:pt idx="38">
                  <c:v>1.5291715626529099</c:v>
                </c:pt>
                <c:pt idx="39">
                  <c:v>1.24033573715344</c:v>
                </c:pt>
                <c:pt idx="40">
                  <c:v>1.4246184821935901</c:v>
                </c:pt>
                <c:pt idx="41">
                  <c:v>1.5019328941085399</c:v>
                </c:pt>
                <c:pt idx="42">
                  <c:v>1.4970350202829501</c:v>
                </c:pt>
                <c:pt idx="43">
                  <c:v>1.44196133516642</c:v>
                </c:pt>
                <c:pt idx="44">
                  <c:v>1.3385009044190299</c:v>
                </c:pt>
                <c:pt idx="45">
                  <c:v>1.7431422660827198</c:v>
                </c:pt>
                <c:pt idx="46">
                  <c:v>1.68462743368859</c:v>
                </c:pt>
                <c:pt idx="47">
                  <c:v>1.618566081625</c:v>
                </c:pt>
                <c:pt idx="48">
                  <c:v>1.6515965835023398</c:v>
                </c:pt>
                <c:pt idx="49">
                  <c:v>1.3947655224698698</c:v>
                </c:pt>
                <c:pt idx="50">
                  <c:v>1.38013672652352</c:v>
                </c:pt>
                <c:pt idx="51">
                  <c:v>2.22158994001123</c:v>
                </c:pt>
                <c:pt idx="52">
                  <c:v>1.7257996720297899</c:v>
                </c:pt>
                <c:pt idx="53">
                  <c:v>2.1138928953031</c:v>
                </c:pt>
                <c:pt idx="54">
                  <c:v>2.0126825340271299</c:v>
                </c:pt>
                <c:pt idx="55">
                  <c:v>2.3871399931731099</c:v>
                </c:pt>
                <c:pt idx="56">
                  <c:v>2.26322528742923</c:v>
                </c:pt>
                <c:pt idx="57">
                  <c:v>2.1195186515514397</c:v>
                </c:pt>
                <c:pt idx="58">
                  <c:v>2.4608135658324799</c:v>
                </c:pt>
                <c:pt idx="59">
                  <c:v>2.4673000735689801</c:v>
                </c:pt>
                <c:pt idx="60">
                  <c:v>1.9960024358733801</c:v>
                </c:pt>
                <c:pt idx="61">
                  <c:v>2.1518216470563698</c:v>
                </c:pt>
                <c:pt idx="62">
                  <c:v>3.0800546999569702</c:v>
                </c:pt>
                <c:pt idx="63">
                  <c:v>3.1268533541757999</c:v>
                </c:pt>
                <c:pt idx="64">
                  <c:v>2.68719557495095</c:v>
                </c:pt>
                <c:pt idx="65">
                  <c:v>4.4717748681327105</c:v>
                </c:pt>
                <c:pt idx="66">
                  <c:v>2.8855113628089697</c:v>
                </c:pt>
                <c:pt idx="67">
                  <c:v>2.6912998900865301</c:v>
                </c:pt>
                <c:pt idx="68">
                  <c:v>3.6340290116575398</c:v>
                </c:pt>
                <c:pt idx="69">
                  <c:v>2.58817020486081</c:v>
                </c:pt>
                <c:pt idx="70">
                  <c:v>3.2664553389386</c:v>
                </c:pt>
                <c:pt idx="71">
                  <c:v>3.2258124130284198</c:v>
                </c:pt>
                <c:pt idx="72">
                  <c:v>2.7212193336610402</c:v>
                </c:pt>
                <c:pt idx="73">
                  <c:v>3.5220952697644297</c:v>
                </c:pt>
                <c:pt idx="74">
                  <c:v>3.0224662799063799</c:v>
                </c:pt>
                <c:pt idx="75">
                  <c:v>2.9897665297154798</c:v>
                </c:pt>
                <c:pt idx="76">
                  <c:v>2.79568659138799</c:v>
                </c:pt>
                <c:pt idx="77">
                  <c:v>3.6324407383850801</c:v>
                </c:pt>
                <c:pt idx="78">
                  <c:v>3.8983400376139499</c:v>
                </c:pt>
                <c:pt idx="79">
                  <c:v>4.6159442956021701</c:v>
                </c:pt>
                <c:pt idx="80">
                  <c:v>3.0600644001860302</c:v>
                </c:pt>
                <c:pt idx="81">
                  <c:v>3.0323951709547998</c:v>
                </c:pt>
                <c:pt idx="82">
                  <c:v>2.8681026208846698</c:v>
                </c:pt>
                <c:pt idx="83">
                  <c:v>3.8293650845001399</c:v>
                </c:pt>
                <c:pt idx="84">
                  <c:v>3.01935511680264</c:v>
                </c:pt>
                <c:pt idx="85">
                  <c:v>6.0616128305797803</c:v>
                </c:pt>
                <c:pt idx="86">
                  <c:v>3.6298587181814703</c:v>
                </c:pt>
                <c:pt idx="87">
                  <c:v>5.6291041875329499</c:v>
                </c:pt>
                <c:pt idx="88">
                  <c:v>4.6438785447697404</c:v>
                </c:pt>
                <c:pt idx="89">
                  <c:v>5.03620707199235</c:v>
                </c:pt>
                <c:pt idx="90">
                  <c:v>4.3329671417601405</c:v>
                </c:pt>
                <c:pt idx="91">
                  <c:v>2.80693958034461</c:v>
                </c:pt>
                <c:pt idx="92">
                  <c:v>4.8609941957275398</c:v>
                </c:pt>
                <c:pt idx="93">
                  <c:v>4.4980536820534596</c:v>
                </c:pt>
                <c:pt idx="94">
                  <c:v>4.1668210827146295</c:v>
                </c:pt>
                <c:pt idx="95">
                  <c:v>5.2513372634585398</c:v>
                </c:pt>
                <c:pt idx="96">
                  <c:v>5.0668552518088195</c:v>
                </c:pt>
                <c:pt idx="97">
                  <c:v>4.9103077420818</c:v>
                </c:pt>
                <c:pt idx="98">
                  <c:v>5.1918290971721701</c:v>
                </c:pt>
                <c:pt idx="99">
                  <c:v>5.2192330537119194</c:v>
                </c:pt>
                <c:pt idx="100">
                  <c:v>7.6810407825968303</c:v>
                </c:pt>
                <c:pt idx="101">
                  <c:v>7.03664639637425</c:v>
                </c:pt>
                <c:pt idx="102">
                  <c:v>5.0090028598310399</c:v>
                </c:pt>
                <c:pt idx="103">
                  <c:v>6.7520783461545104</c:v>
                </c:pt>
                <c:pt idx="104">
                  <c:v>6.9828955977906499</c:v>
                </c:pt>
                <c:pt idx="105">
                  <c:v>5.7496431201932703</c:v>
                </c:pt>
                <c:pt idx="106">
                  <c:v>8.9900842336142688</c:v>
                </c:pt>
                <c:pt idx="107">
                  <c:v>7.4481038615684296</c:v>
                </c:pt>
                <c:pt idx="108">
                  <c:v>9.5817893404699799</c:v>
                </c:pt>
                <c:pt idx="109">
                  <c:v>9.0843438468435505</c:v>
                </c:pt>
                <c:pt idx="110">
                  <c:v>8.602520347431021</c:v>
                </c:pt>
                <c:pt idx="111">
                  <c:v>9.1976660282416702</c:v>
                </c:pt>
                <c:pt idx="112">
                  <c:v>10.130070438039301</c:v>
                </c:pt>
                <c:pt idx="113">
                  <c:v>11.1160243022871</c:v>
                </c:pt>
                <c:pt idx="114">
                  <c:v>11.2576128315392</c:v>
                </c:pt>
                <c:pt idx="115">
                  <c:v>11.6823102925363</c:v>
                </c:pt>
                <c:pt idx="116">
                  <c:v>18.354096764980099</c:v>
                </c:pt>
                <c:pt idx="117">
                  <c:v>9.2537337623625699</c:v>
                </c:pt>
                <c:pt idx="118">
                  <c:v>17.170356520859102</c:v>
                </c:pt>
                <c:pt idx="119">
                  <c:v>19.029008385358701</c:v>
                </c:pt>
                <c:pt idx="120">
                  <c:v>17.447508916927898</c:v>
                </c:pt>
                <c:pt idx="121">
                  <c:v>19.213950929215702</c:v>
                </c:pt>
                <c:pt idx="122">
                  <c:v>20.952460396892</c:v>
                </c:pt>
                <c:pt idx="123">
                  <c:v>21.912267792279799</c:v>
                </c:pt>
                <c:pt idx="124">
                  <c:v>34.265516794994198</c:v>
                </c:pt>
                <c:pt idx="125">
                  <c:v>36.655038592388401</c:v>
                </c:pt>
                <c:pt idx="126">
                  <c:v>43.822350072451698</c:v>
                </c:pt>
              </c:numCache>
            </c:numRef>
          </c:yVal>
          <c:smooth val="1"/>
          <c:extLst>
            <c:ext xmlns:c16="http://schemas.microsoft.com/office/drawing/2014/chart" uri="{C3380CC4-5D6E-409C-BE32-E72D297353CC}">
              <c16:uniqueId val="{00000001-E222-43DB-B751-35CBB800F3E4}"/>
            </c:ext>
          </c:extLst>
        </c:ser>
        <c:ser>
          <c:idx val="1"/>
          <c:order val="1"/>
          <c:tx>
            <c:strRef>
              <c:f>Drawing!$C$1</c:f>
              <c:strCache>
                <c:ptCount val="1"/>
                <c:pt idx="0">
                  <c:v>K-d-дерево</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31750" cap="rnd">
                <a:solidFill>
                  <a:schemeClr val="accent2"/>
                </a:solidFill>
                <a:prstDash val="solid"/>
              </a:ln>
              <a:effectLst/>
            </c:spPr>
            <c:trendlineType val="log"/>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Drawing!$C$2:$C$128</c:f>
              <c:numCache>
                <c:formatCode>General</c:formatCode>
                <c:ptCount val="127"/>
                <c:pt idx="0">
                  <c:v>1.9226593559805498</c:v>
                </c:pt>
                <c:pt idx="1">
                  <c:v>1.9241157681258001</c:v>
                </c:pt>
                <c:pt idx="2">
                  <c:v>2.8825331735715598</c:v>
                </c:pt>
                <c:pt idx="3">
                  <c:v>2.7420700458583602</c:v>
                </c:pt>
                <c:pt idx="4">
                  <c:v>3.2656613163504198</c:v>
                </c:pt>
                <c:pt idx="5">
                  <c:v>3.4809228310685398</c:v>
                </c:pt>
                <c:pt idx="6">
                  <c:v>10.125702030763799</c:v>
                </c:pt>
                <c:pt idx="7">
                  <c:v>6.3348601041454398</c:v>
                </c:pt>
                <c:pt idx="8">
                  <c:v>4.4079643561354995</c:v>
                </c:pt>
                <c:pt idx="9">
                  <c:v>6.2521844411610497</c:v>
                </c:pt>
                <c:pt idx="10">
                  <c:v>5.7754579188175503</c:v>
                </c:pt>
                <c:pt idx="11">
                  <c:v>5.4625612874948306</c:v>
                </c:pt>
                <c:pt idx="12">
                  <c:v>6.8191325974947903</c:v>
                </c:pt>
                <c:pt idx="13">
                  <c:v>8.036962717373429</c:v>
                </c:pt>
                <c:pt idx="14">
                  <c:v>8.0183620222470697</c:v>
                </c:pt>
                <c:pt idx="15">
                  <c:v>8.3002144434266203</c:v>
                </c:pt>
                <c:pt idx="16">
                  <c:v>7.2365495297083999</c:v>
                </c:pt>
                <c:pt idx="17">
                  <c:v>7.3464313128472201</c:v>
                </c:pt>
                <c:pt idx="18">
                  <c:v>9.9171254874318109</c:v>
                </c:pt>
                <c:pt idx="19">
                  <c:v>9.9795458492032001</c:v>
                </c:pt>
                <c:pt idx="20">
                  <c:v>9.6651271726212897</c:v>
                </c:pt>
                <c:pt idx="21">
                  <c:v>11.0857080208024</c:v>
                </c:pt>
                <c:pt idx="22">
                  <c:v>6.0124305442886499</c:v>
                </c:pt>
                <c:pt idx="23">
                  <c:v>10.683515129070901</c:v>
                </c:pt>
                <c:pt idx="24">
                  <c:v>8.5875613330499405</c:v>
                </c:pt>
                <c:pt idx="25">
                  <c:v>8.3254345893320103</c:v>
                </c:pt>
                <c:pt idx="26">
                  <c:v>6.9631037293043399</c:v>
                </c:pt>
                <c:pt idx="27">
                  <c:v>7.8005853610971796</c:v>
                </c:pt>
                <c:pt idx="28">
                  <c:v>10.7854539861632</c:v>
                </c:pt>
                <c:pt idx="29">
                  <c:v>8.802293173157409</c:v>
                </c:pt>
                <c:pt idx="30">
                  <c:v>6.9257043393001698</c:v>
                </c:pt>
                <c:pt idx="31">
                  <c:v>8.464772096657331</c:v>
                </c:pt>
                <c:pt idx="32">
                  <c:v>10.080888466150999</c:v>
                </c:pt>
                <c:pt idx="33">
                  <c:v>9.0256296831098908</c:v>
                </c:pt>
                <c:pt idx="34">
                  <c:v>9.1867459640492708</c:v>
                </c:pt>
                <c:pt idx="35">
                  <c:v>11.989184471489899</c:v>
                </c:pt>
                <c:pt idx="36">
                  <c:v>9.6760485868960497</c:v>
                </c:pt>
                <c:pt idx="37">
                  <c:v>6.8092697587639899</c:v>
                </c:pt>
                <c:pt idx="38">
                  <c:v>7.1296138266561897</c:v>
                </c:pt>
                <c:pt idx="39">
                  <c:v>11.4010540406065</c:v>
                </c:pt>
                <c:pt idx="40">
                  <c:v>8.7431161315254293</c:v>
                </c:pt>
                <c:pt idx="41">
                  <c:v>6.6455728816804696</c:v>
                </c:pt>
                <c:pt idx="42">
                  <c:v>6.9297422723034998</c:v>
                </c:pt>
                <c:pt idx="43">
                  <c:v>9.0204007586070105</c:v>
                </c:pt>
                <c:pt idx="44">
                  <c:v>12.5889642761303</c:v>
                </c:pt>
                <c:pt idx="45">
                  <c:v>9.2269253401023299</c:v>
                </c:pt>
                <c:pt idx="46">
                  <c:v>9.1709257481525803</c:v>
                </c:pt>
                <c:pt idx="47">
                  <c:v>10.093200992354101</c:v>
                </c:pt>
                <c:pt idx="48">
                  <c:v>9.0075600203825008</c:v>
                </c:pt>
                <c:pt idx="49">
                  <c:v>7.8310340893612791</c:v>
                </c:pt>
                <c:pt idx="50">
                  <c:v>10.9038740600972</c:v>
                </c:pt>
                <c:pt idx="51">
                  <c:v>10.734021587247399</c:v>
                </c:pt>
                <c:pt idx="52">
                  <c:v>8.2591081757199607</c:v>
                </c:pt>
                <c:pt idx="53">
                  <c:v>10.180708470681701</c:v>
                </c:pt>
                <c:pt idx="54">
                  <c:v>10.2382309771218</c:v>
                </c:pt>
                <c:pt idx="55">
                  <c:v>9.9708087634026104</c:v>
                </c:pt>
                <c:pt idx="56">
                  <c:v>9.89137634658052</c:v>
                </c:pt>
                <c:pt idx="57">
                  <c:v>10.3655877764338</c:v>
                </c:pt>
                <c:pt idx="58">
                  <c:v>9.7342989510998397</c:v>
                </c:pt>
                <c:pt idx="59">
                  <c:v>10.8944087343178</c:v>
                </c:pt>
                <c:pt idx="60">
                  <c:v>11.7563146754473</c:v>
                </c:pt>
                <c:pt idx="61">
                  <c:v>13.781640989791901</c:v>
                </c:pt>
                <c:pt idx="62">
                  <c:v>8.2494442352543302</c:v>
                </c:pt>
                <c:pt idx="63">
                  <c:v>7.1046919873070298</c:v>
                </c:pt>
                <c:pt idx="64">
                  <c:v>12.930986881726499</c:v>
                </c:pt>
                <c:pt idx="65">
                  <c:v>11.087362497429</c:v>
                </c:pt>
                <c:pt idx="66">
                  <c:v>11.794574299099802</c:v>
                </c:pt>
                <c:pt idx="67">
                  <c:v>11.7862348649577</c:v>
                </c:pt>
                <c:pt idx="68">
                  <c:v>10.772545814714899</c:v>
                </c:pt>
                <c:pt idx="69">
                  <c:v>13.146115732357499</c:v>
                </c:pt>
                <c:pt idx="70">
                  <c:v>8.5968284063227394</c:v>
                </c:pt>
                <c:pt idx="71">
                  <c:v>10.2999238664269</c:v>
                </c:pt>
                <c:pt idx="72">
                  <c:v>10.648697623645601</c:v>
                </c:pt>
                <c:pt idx="73">
                  <c:v>11.395957128267501</c:v>
                </c:pt>
                <c:pt idx="74">
                  <c:v>11.924446471398602</c:v>
                </c:pt>
                <c:pt idx="75">
                  <c:v>9.8799912776477203</c:v>
                </c:pt>
                <c:pt idx="76">
                  <c:v>11.707861442883299</c:v>
                </c:pt>
                <c:pt idx="77">
                  <c:v>7.26779258725748</c:v>
                </c:pt>
                <c:pt idx="78">
                  <c:v>7.9025235832192404</c:v>
                </c:pt>
                <c:pt idx="79">
                  <c:v>13.986245338035399</c:v>
                </c:pt>
                <c:pt idx="80">
                  <c:v>11.3783492306993</c:v>
                </c:pt>
                <c:pt idx="81">
                  <c:v>10.728262089620101</c:v>
                </c:pt>
                <c:pt idx="82">
                  <c:v>10.7430900535399</c:v>
                </c:pt>
                <c:pt idx="83">
                  <c:v>10.659553164380799</c:v>
                </c:pt>
                <c:pt idx="84">
                  <c:v>11.332278643846001</c:v>
                </c:pt>
                <c:pt idx="85">
                  <c:v>10.492547367950101</c:v>
                </c:pt>
                <c:pt idx="86">
                  <c:v>11.7639273306586</c:v>
                </c:pt>
                <c:pt idx="87">
                  <c:v>11.5434369176379</c:v>
                </c:pt>
                <c:pt idx="88">
                  <c:v>9.4021396219323599</c:v>
                </c:pt>
                <c:pt idx="89">
                  <c:v>12.153277748785701</c:v>
                </c:pt>
                <c:pt idx="90">
                  <c:v>11.393110424106901</c:v>
                </c:pt>
                <c:pt idx="91">
                  <c:v>11.759227456584499</c:v>
                </c:pt>
                <c:pt idx="92">
                  <c:v>10.911882255536799</c:v>
                </c:pt>
                <c:pt idx="93">
                  <c:v>12.269315173926499</c:v>
                </c:pt>
                <c:pt idx="94">
                  <c:v>13.963143582334599</c:v>
                </c:pt>
                <c:pt idx="95">
                  <c:v>11.153159298078</c:v>
                </c:pt>
                <c:pt idx="96">
                  <c:v>10.926049147616899</c:v>
                </c:pt>
                <c:pt idx="97">
                  <c:v>13.6207239168968</c:v>
                </c:pt>
                <c:pt idx="98">
                  <c:v>12.4735228599555</c:v>
                </c:pt>
                <c:pt idx="99">
                  <c:v>10.438004154239399</c:v>
                </c:pt>
                <c:pt idx="100">
                  <c:v>15.105975751149099</c:v>
                </c:pt>
                <c:pt idx="101">
                  <c:v>16.816618082314097</c:v>
                </c:pt>
                <c:pt idx="102">
                  <c:v>15.7518280259769</c:v>
                </c:pt>
                <c:pt idx="103">
                  <c:v>11.243777884026601</c:v>
                </c:pt>
                <c:pt idx="104">
                  <c:v>12.621796574819101</c:v>
                </c:pt>
                <c:pt idx="105">
                  <c:v>16.422765256612699</c:v>
                </c:pt>
                <c:pt idx="106">
                  <c:v>12.9748729120096</c:v>
                </c:pt>
                <c:pt idx="107">
                  <c:v>16.3510783116669</c:v>
                </c:pt>
                <c:pt idx="108">
                  <c:v>10.675572757852802</c:v>
                </c:pt>
                <c:pt idx="109">
                  <c:v>14.8305441614388</c:v>
                </c:pt>
                <c:pt idx="110">
                  <c:v>13.7372250275195</c:v>
                </c:pt>
                <c:pt idx="111">
                  <c:v>17.602401127032802</c:v>
                </c:pt>
                <c:pt idx="112">
                  <c:v>17.666742051870703</c:v>
                </c:pt>
                <c:pt idx="113">
                  <c:v>14.222159446527801</c:v>
                </c:pt>
                <c:pt idx="114">
                  <c:v>15.457133565808599</c:v>
                </c:pt>
                <c:pt idx="115">
                  <c:v>12.7496825016195</c:v>
                </c:pt>
                <c:pt idx="116">
                  <c:v>15.143838290301</c:v>
                </c:pt>
                <c:pt idx="117">
                  <c:v>11.096761820208899</c:v>
                </c:pt>
                <c:pt idx="118">
                  <c:v>13.3850741193934</c:v>
                </c:pt>
                <c:pt idx="119">
                  <c:v>15.008936614227901</c:v>
                </c:pt>
                <c:pt idx="120">
                  <c:v>14.310395016879999</c:v>
                </c:pt>
                <c:pt idx="121">
                  <c:v>12.612066521929499</c:v>
                </c:pt>
                <c:pt idx="122">
                  <c:v>11.6332606133083</c:v>
                </c:pt>
                <c:pt idx="123">
                  <c:v>18.672487285259201</c:v>
                </c:pt>
                <c:pt idx="124">
                  <c:v>16.439579028333</c:v>
                </c:pt>
                <c:pt idx="125">
                  <c:v>14.835112106573401</c:v>
                </c:pt>
                <c:pt idx="126">
                  <c:v>18.9356728326172</c:v>
                </c:pt>
              </c:numCache>
            </c:numRef>
          </c:yVal>
          <c:smooth val="1"/>
          <c:extLst>
            <c:ext xmlns:c16="http://schemas.microsoft.com/office/drawing/2014/chart" uri="{C3380CC4-5D6E-409C-BE32-E72D297353CC}">
              <c16:uniqueId val="{00000003-E222-43DB-B751-35CBB800F3E4}"/>
            </c:ext>
          </c:extLst>
        </c:ser>
        <c:dLbls>
          <c:showLegendKey val="0"/>
          <c:showVal val="0"/>
          <c:showCatName val="0"/>
          <c:showSerName val="0"/>
          <c:showPercent val="0"/>
          <c:showBubbleSize val="0"/>
        </c:dLbls>
        <c:axId val="587839312"/>
        <c:axId val="327855408"/>
      </c:scatterChart>
      <c:valAx>
        <c:axId val="587839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a:t>
                </a:r>
                <a:r>
                  <a:rPr lang="ru-RU" baseline="0"/>
                  <a:t> точек, попадающих под условия поиска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7855408"/>
        <c:crosses val="autoZero"/>
        <c:crossBetween val="midCat"/>
      </c:valAx>
      <c:valAx>
        <c:axId val="327855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Время</a:t>
                </a:r>
                <a:r>
                  <a:rPr lang="ru-RU" baseline="0"/>
                  <a:t> п</a:t>
                </a:r>
                <a:r>
                  <a:rPr lang="ru-RU"/>
                  <a:t>оиска ближайшей</a:t>
                </a:r>
                <a:r>
                  <a:rPr lang="ru-RU" baseline="0"/>
                  <a:t> точки, мс</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7839312"/>
        <c:crosses val="autoZero"/>
        <c:crossBetween val="midCat"/>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8F8C3-D341-44DF-B16E-924385EE6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4874</Words>
  <Characters>27782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2021-06-01T17:57:00Z</dcterms:created>
  <dcterms:modified xsi:type="dcterms:W3CDTF">2021-06-28T04:13:00Z</dcterms:modified>
</cp:coreProperties>
</file>